
<file path=[Content_Types].xml><?xml version="1.0" encoding="utf-8"?>
<Types xmlns="http://schemas.openxmlformats.org/package/2006/content-types">
  <Default Extension="jpeg" ContentType="image/jpeg"/>
  <Default Extension="odttf" ContentType="application/vnd.openxmlformats-officedocument.obfuscatedFont"/>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Toc465934491"/>
    <w:p w14:paraId="0B4EBAEA" w14:textId="7026BB5C" w:rsidR="006E3146" w:rsidRDefault="00080410" w:rsidP="00164FD2">
      <w:pPr>
        <w:pStyle w:val="Heading1"/>
        <w:spacing w:line="240" w:lineRule="auto"/>
        <w:rPr>
          <w:rFonts w:ascii="Dutch801 Rm BT" w:hAnsi="Dutch801 Rm BT" w:cstheme="majorHAnsi"/>
          <w:sz w:val="32"/>
          <w:szCs w:val="32"/>
          <w:lang w:val="id-ID"/>
        </w:rPr>
      </w:pPr>
      <w:r>
        <w:rPr>
          <w:rFonts w:ascii="Dutch801 Rm BT" w:hAnsi="Dutch801 Rm BT" w:cstheme="majorHAnsi"/>
          <w:sz w:val="32"/>
          <w:szCs w:val="32"/>
          <w:lang w:val="id-ID"/>
        </w:rPr>
        <mc:AlternateContent>
          <mc:Choice Requires="wps">
            <w:drawing>
              <wp:anchor distT="0" distB="0" distL="114300" distR="114300" simplePos="0" relativeHeight="251659264" behindDoc="0" locked="0" layoutInCell="1" allowOverlap="1" wp14:anchorId="18EEA333" wp14:editId="7652FAD5">
                <wp:simplePos x="0" y="0"/>
                <wp:positionH relativeFrom="column">
                  <wp:posOffset>42333</wp:posOffset>
                </wp:positionH>
                <wp:positionV relativeFrom="paragraph">
                  <wp:posOffset>-858943</wp:posOffset>
                </wp:positionV>
                <wp:extent cx="5833534" cy="685800"/>
                <wp:effectExtent l="0" t="0" r="15240" b="19050"/>
                <wp:wrapNone/>
                <wp:docPr id="12" name="Rectangle 12"/>
                <wp:cNvGraphicFramePr/>
                <a:graphic xmlns:a="http://schemas.openxmlformats.org/drawingml/2006/main">
                  <a:graphicData uri="http://schemas.microsoft.com/office/word/2010/wordprocessingShape">
                    <wps:wsp>
                      <wps:cNvSpPr/>
                      <wps:spPr>
                        <a:xfrm>
                          <a:off x="0" y="0"/>
                          <a:ext cx="5833534" cy="685800"/>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A7D7F4B" w14:textId="78B7E0BB" w:rsidR="00080410" w:rsidRPr="00461DAC" w:rsidRDefault="00080410" w:rsidP="00461DAC">
                            <w:pPr>
                              <w:spacing w:line="240" w:lineRule="auto"/>
                              <w:jc w:val="center"/>
                              <w:rPr>
                                <w:color w:val="C00000"/>
                                <w:sz w:val="28"/>
                                <w:szCs w:val="24"/>
                              </w:rPr>
                            </w:pPr>
                            <w:r w:rsidRPr="00461DAC">
                              <w:rPr>
                                <w:color w:val="C00000"/>
                                <w:sz w:val="28"/>
                                <w:szCs w:val="24"/>
                              </w:rPr>
                              <w:t xml:space="preserve">Templat yang baru ini mulai berlaku untuk </w:t>
                            </w:r>
                            <w:r w:rsidR="00461DAC" w:rsidRPr="00461DAC">
                              <w:rPr>
                                <w:color w:val="C00000"/>
                                <w:sz w:val="28"/>
                                <w:szCs w:val="24"/>
                              </w:rPr>
                              <w:t xml:space="preserve">penulis yang memasukkan naskahnya mulai bulan </w:t>
                            </w:r>
                            <w:r w:rsidR="00A06741">
                              <w:rPr>
                                <w:color w:val="C00000"/>
                                <w:sz w:val="28"/>
                                <w:szCs w:val="24"/>
                              </w:rPr>
                              <w:t xml:space="preserve">Oktober </w:t>
                            </w:r>
                            <w:r w:rsidR="00461DAC" w:rsidRPr="00461DAC">
                              <w:rPr>
                                <w:color w:val="C00000"/>
                                <w:sz w:val="28"/>
                                <w:szCs w:val="24"/>
                              </w:rPr>
                              <w:t>2021.</w:t>
                            </w:r>
                            <w:r w:rsidR="00461DAC">
                              <w:rPr>
                                <w:color w:val="C00000"/>
                                <w:sz w:val="28"/>
                                <w:szCs w:val="24"/>
                              </w:rPr>
                              <w:t xml:space="preserve"> Silakan hapus </w:t>
                            </w:r>
                            <w:r w:rsidR="00461DAC" w:rsidRPr="00461DAC">
                              <w:rPr>
                                <w:i/>
                                <w:iCs/>
                                <w:color w:val="C00000"/>
                                <w:sz w:val="28"/>
                                <w:szCs w:val="24"/>
                              </w:rPr>
                              <w:t>textbox</w:t>
                            </w:r>
                            <w:r w:rsidR="00461DAC">
                              <w:rPr>
                                <w:color w:val="C00000"/>
                                <w:sz w:val="28"/>
                                <w:szCs w:val="24"/>
                              </w:rPr>
                              <w:t xml:space="preserve"> ini.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8EEA333" id="Rectangle 12" o:spid="_x0000_s1026" style="position:absolute;left:0;text-align:left;margin-left:3.35pt;margin-top:-67.65pt;width:459.35pt;height:54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" filled="f" strokecolor="red" strokeweight="2pt">
                <v:textbox>
                  <w:txbxContent>
                    <w:p w14:paraId="6A7D7F4B" w14:textId="78B7E0BB" w:rsidR="00080410" w:rsidRPr="00461DAC" w:rsidRDefault="00080410" w:rsidP="00461DAC">
                      <w:pPr>
                        <w:spacing w:line="240" w:lineRule="auto"/>
                        <w:jc w:val="center"/>
                        <w:rPr>
                          <w:color w:val="C00000"/>
                          <w:sz w:val="28"/>
                          <w:szCs w:val="24"/>
                        </w:rPr>
                      </w:pPr>
                      <w:r w:rsidRPr="00461DAC">
                        <w:rPr>
                          <w:color w:val="C00000"/>
                          <w:sz w:val="28"/>
                          <w:szCs w:val="24"/>
                        </w:rPr>
                        <w:t xml:space="preserve">Templat yang baru ini mulai berlaku untuk </w:t>
                      </w:r>
                      <w:r w:rsidR="00461DAC" w:rsidRPr="00461DAC">
                        <w:rPr>
                          <w:color w:val="C00000"/>
                          <w:sz w:val="28"/>
                          <w:szCs w:val="24"/>
                        </w:rPr>
                        <w:t xml:space="preserve">penulis yang memasukkan naskahnya mulai bulan </w:t>
                      </w:r>
                      <w:r w:rsidR="00A06741">
                        <w:rPr>
                          <w:color w:val="C00000"/>
                          <w:sz w:val="28"/>
                          <w:szCs w:val="24"/>
                        </w:rPr>
                        <w:t xml:space="preserve">Oktober </w:t>
                      </w:r>
                      <w:r w:rsidR="00461DAC" w:rsidRPr="00461DAC">
                        <w:rPr>
                          <w:color w:val="C00000"/>
                          <w:sz w:val="28"/>
                          <w:szCs w:val="24"/>
                        </w:rPr>
                        <w:t>2021.</w:t>
                      </w:r>
                      <w:r w:rsidR="00461DAC">
                        <w:rPr>
                          <w:color w:val="C00000"/>
                          <w:sz w:val="28"/>
                          <w:szCs w:val="24"/>
                        </w:rPr>
                        <w:t xml:space="preserve"> Silakan hapus </w:t>
                      </w:r>
                      <w:r w:rsidR="00461DAC" w:rsidRPr="00461DAC">
                        <w:rPr>
                          <w:i/>
                          <w:iCs/>
                          <w:color w:val="C00000"/>
                          <w:sz w:val="28"/>
                          <w:szCs w:val="24"/>
                        </w:rPr>
                        <w:t>textbox</w:t>
                      </w:r>
                      <w:r w:rsidR="00461DAC">
                        <w:rPr>
                          <w:color w:val="C00000"/>
                          <w:sz w:val="28"/>
                          <w:szCs w:val="24"/>
                        </w:rPr>
                        <w:t xml:space="preserve"> ini.</w:t>
                      </w:r>
                    </w:p>
                  </w:txbxContent>
                </v:textbox>
              </v:rect>
            </w:pict>
          </mc:Fallback>
        </mc:AlternateContent>
      </w:r>
    </w:p>
    <w:p w14:paraId="2F0F0B92" w14:textId="2C1EB5A2" w:rsidR="00164FD2" w:rsidRPr="00966936" w:rsidRDefault="00241823" w:rsidP="00966936">
      <w:pPr>
        <w:pStyle w:val="Heading1"/>
        <w:spacing w:line="240" w:lineRule="auto"/>
        <w:rPr>
          <w:rFonts w:ascii="Dutch801 Rm BT" w:hAnsi="Dutch801 Rm BT" w:cstheme="majorHAnsi"/>
          <w:sz w:val="32"/>
          <w:szCs w:val="32"/>
          <w:lang w:val="id-ID"/>
        </w:rPr>
      </w:pPr>
      <w:r w:rsidRPr="00966936">
        <w:rPr>
          <w:rFonts w:ascii="Dutch801 Rm BT" w:hAnsi="Dutch801 Rm BT" w:cstheme="majorHAnsi"/>
          <w:sz w:val="32"/>
          <w:szCs w:val="32"/>
          <w:lang w:val="en-US"/>
        </w:rPr>
        <w:t xml:space="preserve">The </w:t>
      </w:r>
      <w:r w:rsidR="00164FD2" w:rsidRPr="00966936">
        <w:rPr>
          <w:rFonts w:ascii="Dutch801 Rm BT" w:hAnsi="Dutch801 Rm BT" w:cstheme="majorHAnsi"/>
          <w:sz w:val="32"/>
          <w:szCs w:val="32"/>
          <w:lang w:val="id-ID"/>
        </w:rPr>
        <w:t xml:space="preserve">Title </w:t>
      </w:r>
      <w:r w:rsidR="00C7152E" w:rsidRPr="00966936">
        <w:rPr>
          <w:rFonts w:ascii="Dutch801 Rm BT" w:hAnsi="Dutch801 Rm BT" w:cstheme="majorHAnsi"/>
          <w:sz w:val="32"/>
          <w:szCs w:val="32"/>
          <w:lang w:val="en-US"/>
        </w:rPr>
        <w:t>in Eng</w:t>
      </w:r>
      <w:r w:rsidR="007B3F6A" w:rsidRPr="00966936">
        <w:rPr>
          <w:rFonts w:ascii="Dutch801 Rm BT" w:hAnsi="Dutch801 Rm BT" w:cstheme="majorHAnsi"/>
          <w:sz w:val="32"/>
          <w:szCs w:val="32"/>
          <w:lang w:val="en-US"/>
        </w:rPr>
        <w:t xml:space="preserve">lish </w:t>
      </w:r>
      <w:r w:rsidR="009568B8" w:rsidRPr="00966936">
        <w:rPr>
          <w:rFonts w:ascii="Dutch801 Rm BT" w:hAnsi="Dutch801 Rm BT" w:cstheme="majorHAnsi"/>
          <w:sz w:val="32"/>
          <w:szCs w:val="32"/>
          <w:lang w:val="en-US"/>
        </w:rPr>
        <w:t>C</w:t>
      </w:r>
      <w:r w:rsidR="00164FD2" w:rsidRPr="00966936">
        <w:rPr>
          <w:rFonts w:ascii="Dutch801 Rm BT" w:hAnsi="Dutch801 Rm BT" w:cstheme="majorHAnsi"/>
          <w:sz w:val="32"/>
          <w:szCs w:val="32"/>
          <w:lang w:val="id-ID"/>
        </w:rPr>
        <w:t xml:space="preserve">ontains </w:t>
      </w:r>
      <w:r w:rsidR="009568B8" w:rsidRPr="00966936">
        <w:rPr>
          <w:rFonts w:ascii="Dutch801 Rm BT" w:hAnsi="Dutch801 Rm BT" w:cstheme="majorHAnsi"/>
          <w:sz w:val="32"/>
          <w:szCs w:val="32"/>
          <w:lang w:val="en-US"/>
        </w:rPr>
        <w:t xml:space="preserve">the Main Idea, Short, Clear, </w:t>
      </w:r>
      <w:r w:rsidR="00CC1DF8" w:rsidRPr="00966936">
        <w:rPr>
          <w:rFonts w:ascii="Dutch801 Rm BT" w:hAnsi="Dutch801 Rm BT" w:cstheme="majorHAnsi"/>
          <w:sz w:val="32"/>
          <w:szCs w:val="32"/>
          <w:lang w:val="en-US"/>
        </w:rPr>
        <w:t xml:space="preserve">Engaging </w:t>
      </w:r>
      <w:r w:rsidR="00164FD2" w:rsidRPr="00966936">
        <w:rPr>
          <w:rFonts w:ascii="Dutch801 Rm BT" w:hAnsi="Dutch801 Rm BT" w:cstheme="majorHAnsi"/>
          <w:sz w:val="32"/>
          <w:szCs w:val="32"/>
          <w:lang w:val="id-ID"/>
        </w:rPr>
        <w:t xml:space="preserve">and Avoid </w:t>
      </w:r>
      <w:r w:rsidR="000C43DB" w:rsidRPr="00966936">
        <w:rPr>
          <w:rFonts w:ascii="Dutch801 Rm BT" w:hAnsi="Dutch801 Rm BT" w:cstheme="majorHAnsi"/>
          <w:sz w:val="32"/>
          <w:szCs w:val="32"/>
          <w:lang w:val="en-US"/>
        </w:rPr>
        <w:t>Us</w:t>
      </w:r>
      <w:r w:rsidR="0029717E" w:rsidRPr="00966936">
        <w:rPr>
          <w:rFonts w:ascii="Dutch801 Rm BT" w:hAnsi="Dutch801 Rm BT" w:cstheme="majorHAnsi"/>
          <w:sz w:val="32"/>
          <w:szCs w:val="32"/>
          <w:lang w:val="en-US"/>
        </w:rPr>
        <w:t>ing</w:t>
      </w:r>
      <w:r w:rsidR="000C43DB" w:rsidRPr="00966936">
        <w:rPr>
          <w:rFonts w:ascii="Dutch801 Rm BT" w:hAnsi="Dutch801 Rm BT" w:cstheme="majorHAnsi"/>
          <w:sz w:val="32"/>
          <w:szCs w:val="32"/>
          <w:lang w:val="en-US"/>
        </w:rPr>
        <w:t xml:space="preserve"> </w:t>
      </w:r>
      <w:r w:rsidR="00164FD2" w:rsidRPr="00966936">
        <w:rPr>
          <w:rFonts w:ascii="Dutch801 Rm BT" w:hAnsi="Dutch801 Rm BT" w:cstheme="majorHAnsi"/>
          <w:sz w:val="32"/>
          <w:szCs w:val="32"/>
          <w:lang w:val="id-ID"/>
        </w:rPr>
        <w:t>Abbreviations or Acronyms</w:t>
      </w:r>
    </w:p>
    <w:p w14:paraId="6F3BA977" w14:textId="4B50AF2A" w:rsidR="00164FD2" w:rsidRPr="00966936" w:rsidRDefault="00164FD2" w:rsidP="00966936">
      <w:pPr>
        <w:spacing w:line="240" w:lineRule="auto"/>
        <w:jc w:val="center"/>
        <w:rPr>
          <w:rFonts w:ascii="Dutch801 Rm BT" w:hAnsi="Dutch801 Rm BT" w:cstheme="majorHAnsi"/>
          <w:sz w:val="32"/>
          <w:szCs w:val="32"/>
          <w:lang w:val="id-ID"/>
        </w:rPr>
      </w:pPr>
    </w:p>
    <w:p w14:paraId="5EE13ABB" w14:textId="49F70C54" w:rsidR="00164FD2" w:rsidRPr="00152F02" w:rsidRDefault="00E24E45" w:rsidP="00A9026E">
      <w:pPr>
        <w:pStyle w:val="Heading2"/>
        <w:spacing w:line="240" w:lineRule="auto"/>
        <w:rPr>
          <w:rFonts w:ascii="Dutch801 Rm BT" w:hAnsi="Dutch801 Rm BT" w:cstheme="majorHAnsi"/>
          <w:b w:val="0"/>
          <w:bCs/>
          <w:lang w:val="en-US"/>
        </w:rPr>
      </w:pPr>
      <w:r>
        <w:rPr>
          <w:rFonts w:ascii="Dutch801 Rm BT" w:hAnsi="Dutch801 Rm BT" w:cstheme="majorHAnsi"/>
          <w:b w:val="0"/>
          <w:bCs/>
          <w:lang w:val="en-US"/>
        </w:rPr>
        <w:t>Penulis pertama tanpa gelar</w:t>
      </w:r>
      <w:r w:rsidR="00181849">
        <w:rPr>
          <w:rFonts w:ascii="Dutch801 Rm BT" w:hAnsi="Dutch801 Rm BT" w:cstheme="majorHAnsi"/>
          <w:b w:val="0"/>
          <w:bCs/>
          <w:lang w:val="en-US"/>
        </w:rPr>
        <w:t xml:space="preserve"> </w:t>
      </w:r>
      <w:r w:rsidR="002959A2">
        <w:drawing>
          <wp:inline distT="0" distB="0" distL="0" distR="0" wp14:anchorId="6FC3B02A" wp14:editId="5ECB21A0">
            <wp:extent cx="116205" cy="116205"/>
            <wp:effectExtent l="0" t="0" r="0" b="0"/>
            <wp:docPr id="6" name="Picture 6"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ee the source imag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6438" cy="126438"/>
                    </a:xfrm>
                    <a:prstGeom prst="rect">
                      <a:avLst/>
                    </a:prstGeom>
                    <a:noFill/>
                    <a:ln>
                      <a:noFill/>
                    </a:ln>
                  </pic:spPr>
                </pic:pic>
              </a:graphicData>
            </a:graphic>
          </wp:inline>
        </w:drawing>
      </w:r>
      <w:r w:rsidR="00164FD2" w:rsidRPr="00164FD2">
        <w:rPr>
          <w:rFonts w:ascii="Dutch801 Rm BT" w:hAnsi="Dutch801 Rm BT" w:cstheme="majorHAnsi"/>
          <w:b w:val="0"/>
          <w:bCs/>
          <w:lang w:val="id-ID"/>
        </w:rPr>
        <w:t>,</w:t>
      </w:r>
      <w:r w:rsidR="00164FD2" w:rsidRPr="00164FD2">
        <w:rPr>
          <w:rFonts w:ascii="Dutch801 Rm BT" w:hAnsi="Dutch801 Rm BT" w:cstheme="majorHAnsi"/>
          <w:b w:val="0"/>
          <w:bCs/>
          <w:vertAlign w:val="superscript"/>
          <w:lang w:val="id-ID"/>
        </w:rPr>
        <w:t>1</w:t>
      </w:r>
      <w:r w:rsidR="00210E7D">
        <w:rPr>
          <w:rFonts w:ascii="Dutch801 Rm BT" w:hAnsi="Dutch801 Rm BT" w:cstheme="majorHAnsi"/>
          <w:b w:val="0"/>
          <w:bCs/>
          <w:vertAlign w:val="superscript"/>
          <w:lang w:val="en-US"/>
        </w:rPr>
        <w:t>*</w:t>
      </w:r>
      <w:r w:rsidR="00210E7D">
        <w:rPr>
          <w:rFonts w:ascii="Dutch801 Rm BT" w:hAnsi="Dutch801 Rm BT" w:cstheme="majorHAnsi"/>
          <w:b w:val="0"/>
          <w:bCs/>
          <w:lang w:val="en-US"/>
        </w:rPr>
        <w:t xml:space="preserve"> </w:t>
      </w:r>
      <w:r>
        <w:rPr>
          <w:rFonts w:ascii="Dutch801 Rm BT" w:hAnsi="Dutch801 Rm BT" w:cstheme="majorHAnsi"/>
          <w:b w:val="0"/>
          <w:bCs/>
          <w:lang w:val="en-US"/>
        </w:rPr>
        <w:t xml:space="preserve">Penulis kedua </w:t>
      </w:r>
      <w:r w:rsidR="00A9026E">
        <w:drawing>
          <wp:inline distT="0" distB="0" distL="0" distR="0" wp14:anchorId="06D2AC1B" wp14:editId="5B213B95">
            <wp:extent cx="116205" cy="116205"/>
            <wp:effectExtent l="0" t="0" r="0" b="0"/>
            <wp:docPr id="7" name="Picture 7"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ee the source imag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6438" cy="126438"/>
                    </a:xfrm>
                    <a:prstGeom prst="rect">
                      <a:avLst/>
                    </a:prstGeom>
                    <a:noFill/>
                    <a:ln>
                      <a:noFill/>
                    </a:ln>
                  </pic:spPr>
                </pic:pic>
              </a:graphicData>
            </a:graphic>
          </wp:inline>
        </w:drawing>
      </w:r>
      <w:r w:rsidR="00164FD2" w:rsidRPr="00164FD2">
        <w:rPr>
          <w:rFonts w:ascii="Dutch801 Rm BT" w:hAnsi="Dutch801 Rm BT" w:cstheme="majorHAnsi"/>
          <w:b w:val="0"/>
          <w:bCs/>
          <w:lang w:val="id-ID"/>
        </w:rPr>
        <w:t>,</w:t>
      </w:r>
      <w:r w:rsidR="00164FD2" w:rsidRPr="00164FD2">
        <w:rPr>
          <w:rFonts w:ascii="Dutch801 Rm BT" w:hAnsi="Dutch801 Rm BT" w:cstheme="majorHAnsi"/>
          <w:b w:val="0"/>
          <w:bCs/>
          <w:vertAlign w:val="superscript"/>
          <w:lang w:val="id-ID"/>
        </w:rPr>
        <w:t>2</w:t>
      </w:r>
      <w:r w:rsidR="00210E7D">
        <w:rPr>
          <w:rFonts w:ascii="Dutch801 Rm BT" w:hAnsi="Dutch801 Rm BT" w:cstheme="majorHAnsi"/>
          <w:b w:val="0"/>
          <w:bCs/>
          <w:lang w:val="en-US"/>
        </w:rPr>
        <w:t xml:space="preserve"> </w:t>
      </w:r>
      <w:r>
        <w:rPr>
          <w:rFonts w:ascii="Dutch801 Rm BT" w:hAnsi="Dutch801 Rm BT" w:cstheme="majorHAnsi"/>
          <w:b w:val="0"/>
          <w:bCs/>
          <w:lang w:val="en-US"/>
        </w:rPr>
        <w:t>Penulis ketiga</w:t>
      </w:r>
      <w:r w:rsidR="00A9026E">
        <w:rPr>
          <w:rFonts w:ascii="Dutch801 Rm BT" w:hAnsi="Dutch801 Rm BT" w:cstheme="majorHAnsi"/>
          <w:b w:val="0"/>
          <w:bCs/>
          <w:lang w:val="en-US"/>
        </w:rPr>
        <w:t xml:space="preserve"> </w:t>
      </w:r>
      <w:r w:rsidR="00A9026E">
        <w:drawing>
          <wp:inline distT="0" distB="0" distL="0" distR="0" wp14:anchorId="30A493EC" wp14:editId="34CB9B81">
            <wp:extent cx="116205" cy="116205"/>
            <wp:effectExtent l="0" t="0" r="0" b="0"/>
            <wp:docPr id="8" name="Picture 8"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ee the source imag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6438" cy="126438"/>
                    </a:xfrm>
                    <a:prstGeom prst="rect">
                      <a:avLst/>
                    </a:prstGeom>
                    <a:noFill/>
                    <a:ln>
                      <a:noFill/>
                    </a:ln>
                  </pic:spPr>
                </pic:pic>
              </a:graphicData>
            </a:graphic>
          </wp:inline>
        </w:drawing>
      </w:r>
      <w:r w:rsidR="00A03EDC">
        <w:rPr>
          <w:rFonts w:ascii="Dutch801 Rm BT" w:hAnsi="Dutch801 Rm BT" w:cstheme="majorHAnsi"/>
          <w:b w:val="0"/>
          <w:bCs/>
          <w:lang w:val="en-US"/>
        </w:rPr>
        <w:t xml:space="preserve"> </w:t>
      </w:r>
      <w:r w:rsidR="00164FD2" w:rsidRPr="00164FD2">
        <w:rPr>
          <w:rFonts w:ascii="Dutch801 Rm BT" w:hAnsi="Dutch801 Rm BT" w:cstheme="majorHAnsi"/>
          <w:b w:val="0"/>
          <w:bCs/>
          <w:vertAlign w:val="superscript"/>
          <w:lang w:val="id-ID"/>
        </w:rPr>
        <w:t>3</w:t>
      </w:r>
    </w:p>
    <w:p w14:paraId="0197058F" w14:textId="1BF93FDB" w:rsidR="00164FD2" w:rsidRPr="00DB3B97" w:rsidRDefault="00164FD2" w:rsidP="00164FD2">
      <w:pPr>
        <w:pStyle w:val="Heading3"/>
        <w:spacing w:line="240" w:lineRule="auto"/>
        <w:rPr>
          <w:rFonts w:ascii="Dutch801 Rm BT" w:hAnsi="Dutch801 Rm BT" w:cstheme="majorHAnsi"/>
          <w:b/>
          <w:bCs/>
          <w:sz w:val="20"/>
          <w:szCs w:val="20"/>
          <w:lang w:val="en-US"/>
        </w:rPr>
      </w:pPr>
      <w:r w:rsidRPr="00DB3B97">
        <w:rPr>
          <w:rFonts w:ascii="Dutch801 Rm BT" w:hAnsi="Dutch801 Rm BT" w:cstheme="majorHAnsi"/>
          <w:bCs/>
          <w:sz w:val="20"/>
          <w:szCs w:val="20"/>
          <w:vertAlign w:val="superscript"/>
          <w:lang w:val="id-ID"/>
        </w:rPr>
        <w:t>1)</w:t>
      </w:r>
      <w:r w:rsidRPr="00DB3B97">
        <w:rPr>
          <w:rFonts w:ascii="Dutch801 Rm BT" w:hAnsi="Dutch801 Rm BT" w:cstheme="majorHAnsi"/>
          <w:bCs/>
          <w:sz w:val="20"/>
          <w:szCs w:val="20"/>
          <w:lang w:val="id-ID"/>
        </w:rPr>
        <w:t xml:space="preserve"> </w:t>
      </w:r>
      <w:r w:rsidR="00C917F0">
        <w:rPr>
          <w:rFonts w:ascii="Dutch801 Rm BT" w:hAnsi="Dutch801 Rm BT" w:cstheme="majorHAnsi"/>
          <w:bCs/>
          <w:sz w:val="20"/>
          <w:szCs w:val="20"/>
          <w:lang w:val="en-US"/>
        </w:rPr>
        <w:t>Afiliasi penulis pertama, kota, negara</w:t>
      </w:r>
    </w:p>
    <w:p w14:paraId="19BCE876" w14:textId="44F163F3" w:rsidR="00164FD2" w:rsidRPr="00DB3B97" w:rsidRDefault="00164FD2" w:rsidP="00164FD2">
      <w:pPr>
        <w:pStyle w:val="Heading3"/>
        <w:spacing w:line="240" w:lineRule="auto"/>
        <w:rPr>
          <w:rFonts w:ascii="Dutch801 Rm BT" w:hAnsi="Dutch801 Rm BT" w:cstheme="majorHAnsi"/>
          <w:b/>
          <w:bCs/>
          <w:sz w:val="20"/>
          <w:szCs w:val="20"/>
          <w:lang w:val="id-ID"/>
        </w:rPr>
      </w:pPr>
      <w:r w:rsidRPr="00DB3B97">
        <w:rPr>
          <w:rFonts w:ascii="Dutch801 Rm BT" w:hAnsi="Dutch801 Rm BT" w:cstheme="majorHAnsi"/>
          <w:bCs/>
          <w:sz w:val="20"/>
          <w:szCs w:val="20"/>
          <w:vertAlign w:val="superscript"/>
          <w:lang w:val="id-ID"/>
        </w:rPr>
        <w:t>2)</w:t>
      </w:r>
      <w:r w:rsidR="001A444F">
        <w:rPr>
          <w:rFonts w:ascii="Dutch801 Rm BT" w:hAnsi="Dutch801 Rm BT" w:cstheme="majorHAnsi"/>
          <w:bCs/>
          <w:sz w:val="20"/>
          <w:szCs w:val="20"/>
          <w:lang w:val="en-US"/>
        </w:rPr>
        <w:t xml:space="preserve"> </w:t>
      </w:r>
      <w:r w:rsidR="00C917F0">
        <w:rPr>
          <w:rFonts w:ascii="Dutch801 Rm BT" w:hAnsi="Dutch801 Rm BT" w:cstheme="majorHAnsi"/>
          <w:bCs/>
          <w:sz w:val="20"/>
          <w:szCs w:val="20"/>
          <w:lang w:val="en-US"/>
        </w:rPr>
        <w:t>Afiliasi penulis kedua, kota, negara</w:t>
      </w:r>
    </w:p>
    <w:p w14:paraId="7F2EC278" w14:textId="7B943DCF" w:rsidR="00164FD2" w:rsidRPr="00DB3B97" w:rsidRDefault="00164FD2" w:rsidP="00164FD2">
      <w:pPr>
        <w:pStyle w:val="Heading3"/>
        <w:spacing w:line="240" w:lineRule="auto"/>
        <w:rPr>
          <w:rFonts w:ascii="Dutch801 Rm BT" w:hAnsi="Dutch801 Rm BT" w:cstheme="majorHAnsi"/>
          <w:b/>
          <w:bCs/>
          <w:sz w:val="20"/>
          <w:szCs w:val="20"/>
          <w:lang w:val="id-ID"/>
        </w:rPr>
      </w:pPr>
      <w:r w:rsidRPr="00DB3B97">
        <w:rPr>
          <w:rFonts w:ascii="Dutch801 Rm BT" w:hAnsi="Dutch801 Rm BT" w:cstheme="majorHAnsi"/>
          <w:bCs/>
          <w:sz w:val="20"/>
          <w:szCs w:val="20"/>
          <w:vertAlign w:val="superscript"/>
          <w:lang w:val="id-ID"/>
        </w:rPr>
        <w:t>3)</w:t>
      </w:r>
      <w:r w:rsidR="001A444F">
        <w:rPr>
          <w:rFonts w:ascii="Dutch801 Rm BT" w:hAnsi="Dutch801 Rm BT" w:cstheme="majorHAnsi"/>
          <w:bCs/>
          <w:sz w:val="20"/>
          <w:szCs w:val="20"/>
          <w:vertAlign w:val="superscript"/>
          <w:lang w:val="en-US"/>
        </w:rPr>
        <w:t xml:space="preserve"> </w:t>
      </w:r>
      <w:r w:rsidR="00C917F0">
        <w:rPr>
          <w:rFonts w:ascii="Dutch801 Rm BT" w:hAnsi="Dutch801 Rm BT" w:cstheme="majorHAnsi"/>
          <w:bCs/>
          <w:sz w:val="20"/>
          <w:szCs w:val="20"/>
          <w:lang w:val="en-US"/>
        </w:rPr>
        <w:t>Afiliasi penulis ketiga, kota, negara</w:t>
      </w:r>
    </w:p>
    <w:p w14:paraId="3FE76580" w14:textId="362D1128" w:rsidR="00164FD2" w:rsidRDefault="00164FD2" w:rsidP="00164FD2">
      <w:pPr>
        <w:pStyle w:val="Heading3"/>
        <w:spacing w:line="240" w:lineRule="auto"/>
        <w:rPr>
          <w:rFonts w:ascii="Dutch801 Rm BT" w:hAnsi="Dutch801 Rm BT" w:cstheme="majorHAnsi"/>
          <w:bCs/>
          <w:sz w:val="20"/>
          <w:szCs w:val="20"/>
          <w:lang w:val="en-US"/>
        </w:rPr>
      </w:pPr>
      <w:r w:rsidRPr="00DB3B97">
        <w:rPr>
          <w:rFonts w:ascii="Dutch801 Rm BT" w:hAnsi="Dutch801 Rm BT" w:cstheme="majorHAnsi"/>
          <w:bCs/>
          <w:sz w:val="20"/>
          <w:szCs w:val="20"/>
          <w:vertAlign w:val="superscript"/>
          <w:lang w:val="id-ID"/>
        </w:rPr>
        <w:t xml:space="preserve">*) </w:t>
      </w:r>
      <w:r w:rsidR="00AB6447">
        <w:rPr>
          <w:rFonts w:ascii="Dutch801 Rm BT" w:hAnsi="Dutch801 Rm BT" w:cstheme="majorHAnsi"/>
          <w:bCs/>
          <w:sz w:val="20"/>
          <w:szCs w:val="20"/>
          <w:lang w:val="en-US"/>
        </w:rPr>
        <w:t>Alamat e-mail penulis korespondensi</w:t>
      </w:r>
    </w:p>
    <w:p w14:paraId="79F80A03" w14:textId="77777777" w:rsidR="005F7AF7" w:rsidRPr="00F96850" w:rsidRDefault="005F7AF7" w:rsidP="00F96850">
      <w:pPr>
        <w:spacing w:line="240" w:lineRule="auto"/>
        <w:rPr>
          <w:rFonts w:ascii="Dutch801 Rm BT" w:hAnsi="Dutch801 Rm BT"/>
          <w:sz w:val="23"/>
          <w:szCs w:val="23"/>
          <w:lang w:val="en-US"/>
        </w:rPr>
      </w:pPr>
    </w:p>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87" w:type="dxa"/>
          <w:left w:w="216" w:type="dxa"/>
          <w:bottom w:w="187" w:type="dxa"/>
          <w:right w:w="216" w:type="dxa"/>
        </w:tblCellMar>
        <w:tblLook w:val="04A0" w:firstRow="1" w:lastRow="0" w:firstColumn="1" w:lastColumn="0" w:noHBand="0" w:noVBand="1"/>
      </w:tblPr>
      <w:tblGrid>
        <w:gridCol w:w="6840"/>
        <w:gridCol w:w="2520"/>
      </w:tblGrid>
      <w:tr w:rsidR="00986C14" w14:paraId="5B306121" w14:textId="77777777" w:rsidTr="00E15238">
        <w:trPr>
          <w:trHeight w:val="7445"/>
        </w:trPr>
        <w:tc>
          <w:tcPr>
            <w:tcW w:w="6840" w:type="dxa"/>
            <w:shd w:val="clear" w:color="auto" w:fill="D9D9D9" w:themeFill="background1" w:themeFillShade="D9"/>
          </w:tcPr>
          <w:p w14:paraId="1E45A93A" w14:textId="316DB0CD" w:rsidR="00157418" w:rsidRDefault="008D1643" w:rsidP="00B60DD4">
            <w:pPr>
              <w:spacing w:line="280" w:lineRule="exact"/>
              <w:ind w:firstLine="0"/>
              <w:jc w:val="both"/>
              <w:rPr>
                <w:rFonts w:ascii="Dutch801 Rm BT" w:hAnsi="Dutch801 Rm BT" w:cstheme="majorHAnsi"/>
                <w:bCs/>
                <w:sz w:val="23"/>
                <w:szCs w:val="23"/>
                <w:lang w:val="id-ID"/>
              </w:rPr>
            </w:pPr>
            <w:r w:rsidRPr="00B60DD4">
              <w:rPr>
                <w:rFonts w:ascii="Dutch801 Rm BT" w:hAnsi="Dutch801 Rm BT" w:cstheme="majorHAnsi"/>
                <w:b/>
                <w:bCs/>
                <w:sz w:val="23"/>
                <w:szCs w:val="23"/>
                <w:lang w:val="id-ID"/>
              </w:rPr>
              <w:t>Abstract</w:t>
            </w:r>
            <w:r w:rsidRPr="00B60DD4">
              <w:rPr>
                <w:rFonts w:ascii="Dutch801 Rm BT" w:hAnsi="Dutch801 Rm BT" w:cstheme="majorHAnsi"/>
                <w:sz w:val="23"/>
                <w:szCs w:val="23"/>
                <w:lang w:val="id-ID"/>
              </w:rPr>
              <w:t>:</w:t>
            </w:r>
            <w:r w:rsidRPr="00B60DD4">
              <w:rPr>
                <w:rFonts w:ascii="Dutch801 Rm BT" w:hAnsi="Dutch801 Rm BT" w:cstheme="majorHAnsi"/>
                <w:bCs/>
                <w:sz w:val="23"/>
                <w:szCs w:val="23"/>
                <w:lang w:val="id-ID"/>
              </w:rPr>
              <w:t xml:space="preserve"> An abstract is a brief review of the reasons for the study, the approach or method chosen, the important results of the study, and the main conclusions. The abstract is placed at the beginning of the article under the title and byline. The abstract is written in Indonesian and English. For articles in English, abstracts are not required in Indonesian. </w:t>
            </w:r>
            <w:r w:rsidR="001B74C7">
              <w:rPr>
                <w:rFonts w:ascii="Dutch801 Rm BT" w:hAnsi="Dutch801 Rm BT" w:cstheme="majorHAnsi"/>
                <w:bCs/>
                <w:sz w:val="23"/>
                <w:szCs w:val="23"/>
                <w:lang w:val="en-US"/>
              </w:rPr>
              <w:t>The abstract</w:t>
            </w:r>
            <w:r w:rsidRPr="00B60DD4">
              <w:rPr>
                <w:rFonts w:ascii="Dutch801 Rm BT" w:hAnsi="Dutch801 Rm BT" w:cstheme="majorHAnsi"/>
                <w:bCs/>
                <w:sz w:val="23"/>
                <w:szCs w:val="23"/>
                <w:lang w:val="id-ID"/>
              </w:rPr>
              <w:t xml:space="preserve"> </w:t>
            </w:r>
            <w:r w:rsidRPr="00B60DD4">
              <w:rPr>
                <w:rFonts w:ascii="Dutch801 Rm BT" w:hAnsi="Dutch801 Rm BT" w:cstheme="majorHAnsi"/>
                <w:bCs/>
                <w:sz w:val="23"/>
                <w:szCs w:val="23"/>
                <w:lang w:val="en-US"/>
              </w:rPr>
              <w:t>is</w:t>
            </w:r>
            <w:r w:rsidRPr="00B60DD4">
              <w:rPr>
                <w:rFonts w:ascii="Dutch801 Rm BT" w:hAnsi="Dutch801 Rm BT" w:cstheme="majorHAnsi"/>
                <w:bCs/>
                <w:sz w:val="23"/>
                <w:szCs w:val="23"/>
                <w:lang w:val="id-ID"/>
              </w:rPr>
              <w:t xml:space="preserve"> presented in one paragraph with a total of 100</w:t>
            </w:r>
            <w:r w:rsidR="00880F92">
              <w:rPr>
                <w:rFonts w:ascii="Dutch801 Rm BT" w:hAnsi="Dutch801 Rm BT" w:cstheme="majorHAnsi"/>
                <w:bCs/>
                <w:sz w:val="23"/>
                <w:szCs w:val="23"/>
                <w:lang w:val="en-US"/>
              </w:rPr>
              <w:t>–</w:t>
            </w:r>
            <w:r w:rsidRPr="00B60DD4">
              <w:rPr>
                <w:rFonts w:ascii="Dutch801 Rm BT" w:hAnsi="Dutch801 Rm BT" w:cstheme="majorHAnsi"/>
                <w:bCs/>
                <w:sz w:val="23"/>
                <w:szCs w:val="23"/>
                <w:lang w:val="id-ID"/>
              </w:rPr>
              <w:t xml:space="preserve">250 words. Authors must ensure there are no spelling, grammatical, </w:t>
            </w:r>
            <w:r w:rsidR="001B74C7">
              <w:rPr>
                <w:rFonts w:ascii="Dutch801 Rm BT" w:hAnsi="Dutch801 Rm BT" w:cstheme="majorHAnsi"/>
                <w:bCs/>
                <w:sz w:val="23"/>
                <w:szCs w:val="23"/>
                <w:lang w:val="en-US"/>
              </w:rPr>
              <w:t>or</w:t>
            </w:r>
            <w:r w:rsidRPr="00B60DD4">
              <w:rPr>
                <w:rFonts w:ascii="Dutch801 Rm BT" w:hAnsi="Dutch801 Rm BT" w:cstheme="majorHAnsi"/>
                <w:bCs/>
                <w:sz w:val="23"/>
                <w:szCs w:val="23"/>
                <w:lang w:val="id-ID"/>
              </w:rPr>
              <w:t xml:space="preserve"> idiomatic errors in the language used. Ideally, the abstract contains the research </w:t>
            </w:r>
            <w:r w:rsidRPr="00B60DD4">
              <w:rPr>
                <w:rFonts w:ascii="Dutch801 Rm BT" w:hAnsi="Dutch801 Rm BT" w:cstheme="majorHAnsi"/>
                <w:bCs/>
                <w:sz w:val="23"/>
                <w:szCs w:val="23"/>
                <w:lang w:val="en-US"/>
              </w:rPr>
              <w:t xml:space="preserve">questions and </w:t>
            </w:r>
            <w:r w:rsidRPr="00B60DD4">
              <w:rPr>
                <w:rFonts w:ascii="Dutch801 Rm BT" w:hAnsi="Dutch801 Rm BT" w:cstheme="majorHAnsi"/>
                <w:bCs/>
                <w:sz w:val="23"/>
                <w:szCs w:val="23"/>
                <w:lang w:val="id-ID"/>
              </w:rPr>
              <w:t xml:space="preserve">objectives, shows the approach or method used to solve it, and presents essential findings, conclusions, and </w:t>
            </w:r>
            <w:r w:rsidRPr="00B60DD4">
              <w:rPr>
                <w:rFonts w:ascii="Dutch801 Rm BT" w:hAnsi="Dutch801 Rm BT" w:cstheme="majorHAnsi"/>
                <w:bCs/>
                <w:sz w:val="23"/>
                <w:szCs w:val="23"/>
                <w:lang w:val="en-US"/>
              </w:rPr>
              <w:t>research contributions</w:t>
            </w:r>
            <w:r w:rsidRPr="00B60DD4">
              <w:rPr>
                <w:rFonts w:ascii="Dutch801 Rm BT" w:hAnsi="Dutch801 Rm BT" w:cstheme="majorHAnsi"/>
                <w:bCs/>
                <w:sz w:val="23"/>
                <w:szCs w:val="23"/>
                <w:lang w:val="id-ID"/>
              </w:rPr>
              <w:t xml:space="preserve">. Aside from the title, the abstract becomes the most important thing to move readers, editors, and reviewers interested in reading further and evaluating the </w:t>
            </w:r>
            <w:r w:rsidRPr="00B60DD4">
              <w:rPr>
                <w:rFonts w:ascii="Dutch801 Rm BT" w:hAnsi="Dutch801 Rm BT" w:cstheme="majorHAnsi"/>
                <w:bCs/>
                <w:sz w:val="23"/>
                <w:szCs w:val="23"/>
                <w:lang w:val="en-US"/>
              </w:rPr>
              <w:t>manuscript</w:t>
            </w:r>
            <w:r w:rsidRPr="00B60DD4">
              <w:rPr>
                <w:rFonts w:ascii="Dutch801 Rm BT" w:hAnsi="Dutch801 Rm BT" w:cstheme="majorHAnsi"/>
                <w:bCs/>
                <w:sz w:val="23"/>
                <w:szCs w:val="23"/>
                <w:lang w:val="id-ID"/>
              </w:rPr>
              <w:t>.</w:t>
            </w:r>
          </w:p>
          <w:p w14:paraId="6807D399" w14:textId="77777777" w:rsidR="00B60DD4" w:rsidRDefault="00B60DD4" w:rsidP="00B60DD4">
            <w:pPr>
              <w:spacing w:line="280" w:lineRule="exact"/>
              <w:ind w:firstLine="0"/>
              <w:jc w:val="both"/>
              <w:rPr>
                <w:rFonts w:ascii="Dutch801 Rm BT" w:hAnsi="Dutch801 Rm BT" w:cstheme="majorHAnsi"/>
                <w:bCs/>
                <w:sz w:val="23"/>
                <w:szCs w:val="23"/>
                <w:lang w:val="id-ID"/>
              </w:rPr>
            </w:pPr>
          </w:p>
          <w:p w14:paraId="184CBFA9" w14:textId="7022FD30" w:rsidR="00B60DD4" w:rsidRDefault="00B60DD4" w:rsidP="00B60DD4">
            <w:pPr>
              <w:spacing w:line="280" w:lineRule="exact"/>
              <w:ind w:firstLine="0"/>
              <w:jc w:val="both"/>
              <w:rPr>
                <w:rFonts w:ascii="Dutch801 Rm BT" w:hAnsi="Dutch801 Rm BT" w:cstheme="majorHAnsi"/>
                <w:b/>
                <w:sz w:val="23"/>
                <w:szCs w:val="23"/>
                <w:lang w:val="en-US"/>
              </w:rPr>
            </w:pPr>
            <w:r w:rsidRPr="00B60DD4">
              <w:rPr>
                <w:rFonts w:ascii="Dutch801 Rm BT" w:hAnsi="Dutch801 Rm BT" w:cstheme="majorHAnsi"/>
                <w:b/>
                <w:sz w:val="23"/>
                <w:szCs w:val="23"/>
                <w:lang w:val="en-US"/>
              </w:rPr>
              <w:t>Research Highlights:</w:t>
            </w:r>
          </w:p>
          <w:p w14:paraId="0957FB79" w14:textId="6C09AE0A" w:rsidR="00F47C57" w:rsidRPr="00E15238" w:rsidRDefault="00F47C57" w:rsidP="00E15238">
            <w:pPr>
              <w:pStyle w:val="ListParagraph"/>
              <w:numPr>
                <w:ilvl w:val="0"/>
                <w:numId w:val="13"/>
              </w:numPr>
              <w:spacing w:line="280" w:lineRule="exact"/>
              <w:ind w:left="320" w:hanging="320"/>
              <w:jc w:val="both"/>
              <w:rPr>
                <w:rFonts w:ascii="Dutch801 Rm BT" w:hAnsi="Dutch801 Rm BT" w:cstheme="majorHAnsi"/>
                <w:bCs/>
                <w:sz w:val="23"/>
                <w:szCs w:val="23"/>
                <w:lang w:val="en-US"/>
              </w:rPr>
            </w:pPr>
            <w:r w:rsidRPr="00E15238">
              <w:rPr>
                <w:rFonts w:ascii="Dutch801 Rm BT" w:hAnsi="Dutch801 Rm BT" w:cstheme="majorHAnsi"/>
                <w:bCs/>
                <w:sz w:val="23"/>
                <w:szCs w:val="23"/>
                <w:lang w:val="en-US"/>
              </w:rPr>
              <w:t xml:space="preserve">Highlights </w:t>
            </w:r>
            <w:r w:rsidR="004A72B4" w:rsidRPr="00E15238">
              <w:rPr>
                <w:rFonts w:ascii="Dutch801 Rm BT" w:hAnsi="Dutch801 Rm BT" w:cstheme="majorHAnsi"/>
                <w:bCs/>
                <w:sz w:val="23"/>
                <w:szCs w:val="23"/>
                <w:lang w:val="en-US"/>
              </w:rPr>
              <w:t>are a way of connecting your work with members of the research community</w:t>
            </w:r>
            <w:r w:rsidRPr="00E15238">
              <w:rPr>
                <w:rFonts w:ascii="Dutch801 Rm BT" w:hAnsi="Dutch801 Rm BT" w:cstheme="majorHAnsi"/>
                <w:bCs/>
                <w:sz w:val="23"/>
                <w:szCs w:val="23"/>
                <w:lang w:val="en-US"/>
              </w:rPr>
              <w:t>.</w:t>
            </w:r>
          </w:p>
          <w:p w14:paraId="11543B58" w14:textId="77777777" w:rsidR="00F733EB" w:rsidRPr="00E15238" w:rsidRDefault="00F733EB" w:rsidP="00E15238">
            <w:pPr>
              <w:pStyle w:val="ListParagraph"/>
              <w:numPr>
                <w:ilvl w:val="0"/>
                <w:numId w:val="13"/>
              </w:numPr>
              <w:spacing w:line="280" w:lineRule="exact"/>
              <w:ind w:left="320" w:hanging="320"/>
              <w:jc w:val="both"/>
              <w:rPr>
                <w:rFonts w:ascii="Dutch801 Rm BT" w:hAnsi="Dutch801 Rm BT" w:cstheme="majorHAnsi"/>
                <w:bCs/>
                <w:sz w:val="23"/>
                <w:szCs w:val="23"/>
                <w:lang w:val="en-US"/>
              </w:rPr>
            </w:pPr>
            <w:r w:rsidRPr="00E15238">
              <w:rPr>
                <w:rFonts w:ascii="Dutch801 Rm BT" w:hAnsi="Dutch801 Rm BT" w:cstheme="majorHAnsi"/>
                <w:bCs/>
                <w:sz w:val="23"/>
                <w:szCs w:val="23"/>
                <w:lang w:val="en-US"/>
              </w:rPr>
              <w:t>Highlights inform the reader about the contributions of your research or study to the research community.</w:t>
            </w:r>
          </w:p>
          <w:p w14:paraId="4A6695C4" w14:textId="7522AC7C" w:rsidR="004A72B4" w:rsidRPr="00E15238" w:rsidRDefault="00D84CA8" w:rsidP="00E15238">
            <w:pPr>
              <w:pStyle w:val="ListParagraph"/>
              <w:numPr>
                <w:ilvl w:val="0"/>
                <w:numId w:val="13"/>
              </w:numPr>
              <w:spacing w:line="280" w:lineRule="exact"/>
              <w:ind w:left="320" w:hanging="320"/>
              <w:jc w:val="both"/>
              <w:rPr>
                <w:rFonts w:ascii="Dutch801 Rm BT" w:hAnsi="Dutch801 Rm BT" w:cstheme="majorHAnsi"/>
                <w:bCs/>
                <w:sz w:val="23"/>
                <w:szCs w:val="23"/>
                <w:lang w:val="en-US"/>
              </w:rPr>
            </w:pPr>
            <w:r w:rsidRPr="00E15238">
              <w:rPr>
                <w:rFonts w:ascii="Dutch801 Rm BT" w:hAnsi="Dutch801 Rm BT" w:cstheme="majorHAnsi"/>
                <w:bCs/>
                <w:sz w:val="23"/>
                <w:szCs w:val="23"/>
                <w:lang w:val="en-US"/>
              </w:rPr>
              <w:t xml:space="preserve">Highlights </w:t>
            </w:r>
            <w:r w:rsidR="00245859" w:rsidRPr="00E15238">
              <w:rPr>
                <w:rFonts w:ascii="Dutch801 Rm BT" w:hAnsi="Dutch801 Rm BT" w:cstheme="majorHAnsi"/>
                <w:bCs/>
                <w:sz w:val="23"/>
                <w:szCs w:val="23"/>
                <w:lang w:val="en-US"/>
              </w:rPr>
              <w:t>are three to f</w:t>
            </w:r>
            <w:r w:rsidR="00A04157" w:rsidRPr="00E15238">
              <w:rPr>
                <w:rFonts w:ascii="Dutch801 Rm BT" w:hAnsi="Dutch801 Rm BT" w:cstheme="majorHAnsi"/>
                <w:bCs/>
                <w:sz w:val="23"/>
                <w:szCs w:val="23"/>
                <w:lang w:val="en-US"/>
              </w:rPr>
              <w:t xml:space="preserve">ive </w:t>
            </w:r>
            <w:r w:rsidR="00245859" w:rsidRPr="00E15238">
              <w:rPr>
                <w:rFonts w:ascii="Dutch801 Rm BT" w:hAnsi="Dutch801 Rm BT" w:cstheme="majorHAnsi"/>
                <w:bCs/>
                <w:sz w:val="23"/>
                <w:szCs w:val="23"/>
                <w:lang w:val="en-US"/>
              </w:rPr>
              <w:t xml:space="preserve">bullet points that </w:t>
            </w:r>
            <w:r w:rsidR="00A4078C" w:rsidRPr="00E15238">
              <w:rPr>
                <w:rFonts w:ascii="Dutch801 Rm BT" w:hAnsi="Dutch801 Rm BT" w:cstheme="majorHAnsi"/>
                <w:bCs/>
                <w:sz w:val="23"/>
                <w:szCs w:val="23"/>
                <w:lang w:val="en-US"/>
              </w:rPr>
              <w:t xml:space="preserve">should capture the novelty of your research results as well as </w:t>
            </w:r>
            <w:r w:rsidR="007A4863" w:rsidRPr="00E15238">
              <w:rPr>
                <w:rFonts w:ascii="Dutch801 Rm BT" w:hAnsi="Dutch801 Rm BT" w:cstheme="majorHAnsi"/>
                <w:bCs/>
                <w:sz w:val="23"/>
                <w:szCs w:val="23"/>
                <w:lang w:val="en-US"/>
              </w:rPr>
              <w:t xml:space="preserve">the </w:t>
            </w:r>
            <w:r w:rsidR="00A4078C" w:rsidRPr="00E15238">
              <w:rPr>
                <w:rFonts w:ascii="Dutch801 Rm BT" w:hAnsi="Dutch801 Rm BT" w:cstheme="majorHAnsi"/>
                <w:bCs/>
                <w:sz w:val="23"/>
                <w:szCs w:val="23"/>
                <w:lang w:val="en-US"/>
              </w:rPr>
              <w:t>new methods that were used.</w:t>
            </w:r>
          </w:p>
          <w:p w14:paraId="0FD52808" w14:textId="2F4BE015" w:rsidR="00F80251" w:rsidRPr="000A38F3" w:rsidRDefault="000A38F3" w:rsidP="000A38F3">
            <w:pPr>
              <w:pStyle w:val="ListParagraph"/>
              <w:numPr>
                <w:ilvl w:val="0"/>
                <w:numId w:val="13"/>
              </w:numPr>
              <w:spacing w:line="280" w:lineRule="exact"/>
              <w:ind w:left="320" w:hanging="320"/>
              <w:jc w:val="both"/>
              <w:rPr>
                <w:rFonts w:ascii="Dutch801 Rm BT" w:hAnsi="Dutch801 Rm BT" w:cstheme="majorHAnsi"/>
                <w:bCs/>
                <w:sz w:val="23"/>
                <w:szCs w:val="23"/>
                <w:lang w:val="en-US"/>
              </w:rPr>
            </w:pPr>
            <w:r w:rsidRPr="006E5F54">
              <w:rPr>
                <w:rFonts w:ascii="Dutch801 Rm BT" w:hAnsi="Dutch801 Rm BT" w:cstheme="majorHAnsi"/>
                <w:bCs/>
                <w:sz w:val="23"/>
                <w:szCs w:val="23"/>
                <w:lang w:val="en-US"/>
              </w:rPr>
              <w:t xml:space="preserve">Each highlight should be </w:t>
            </w:r>
            <w:r>
              <w:rPr>
                <w:rFonts w:ascii="Dutch801 Rm BT" w:hAnsi="Dutch801 Rm BT" w:cstheme="majorHAnsi"/>
                <w:bCs/>
                <w:sz w:val="23"/>
                <w:szCs w:val="23"/>
                <w:lang w:val="en-US"/>
              </w:rPr>
              <w:t>brief and concise</w:t>
            </w:r>
            <w:r w:rsidRPr="006E5F54">
              <w:rPr>
                <w:rFonts w:ascii="Dutch801 Rm BT" w:hAnsi="Dutch801 Rm BT" w:cstheme="majorHAnsi"/>
                <w:bCs/>
                <w:sz w:val="23"/>
                <w:szCs w:val="23"/>
                <w:lang w:val="en-US"/>
              </w:rPr>
              <w:t>.</w:t>
            </w:r>
          </w:p>
          <w:p w14:paraId="3AE59AEF" w14:textId="1A2EC8AC" w:rsidR="001B74C7" w:rsidRPr="00F80251" w:rsidRDefault="00F80251" w:rsidP="00F80251">
            <w:pPr>
              <w:pStyle w:val="ListParagraph"/>
              <w:numPr>
                <w:ilvl w:val="0"/>
                <w:numId w:val="13"/>
              </w:numPr>
              <w:spacing w:line="280" w:lineRule="exact"/>
              <w:ind w:left="320" w:hanging="320"/>
              <w:jc w:val="both"/>
              <w:rPr>
                <w:rFonts w:ascii="Dutch801 Rm BT" w:hAnsi="Dutch801 Rm BT" w:cstheme="majorHAnsi"/>
                <w:bCs/>
                <w:sz w:val="23"/>
                <w:szCs w:val="23"/>
                <w:lang w:val="en-US"/>
              </w:rPr>
            </w:pPr>
            <w:r w:rsidRPr="00F80251">
              <w:rPr>
                <w:rFonts w:ascii="Dutch801 Rm BT" w:hAnsi="Dutch801 Rm BT" w:cstheme="majorHAnsi"/>
                <w:bCs/>
                <w:sz w:val="23"/>
                <w:szCs w:val="23"/>
                <w:lang w:val="en-US"/>
              </w:rPr>
              <w:t>No abbreviations, acronyms, or jargon: employ keywords and a broad audience in mind.</w:t>
            </w:r>
          </w:p>
        </w:tc>
        <w:tc>
          <w:tcPr>
            <w:tcW w:w="2520" w:type="dxa"/>
          </w:tcPr>
          <w:p w14:paraId="0A96E418" w14:textId="6916DFEE" w:rsidR="008D1643" w:rsidRPr="0089318F" w:rsidRDefault="008D1643" w:rsidP="0089318F">
            <w:pPr>
              <w:spacing w:line="240" w:lineRule="auto"/>
              <w:ind w:firstLine="0"/>
              <w:jc w:val="both"/>
              <w:rPr>
                <w:rFonts w:ascii="Dutch801 Rm BT" w:hAnsi="Dutch801 Rm BT" w:cstheme="majorHAnsi"/>
                <w:b/>
                <w:bCs/>
                <w:sz w:val="17"/>
                <w:szCs w:val="17"/>
                <w:lang w:val="en-US"/>
              </w:rPr>
            </w:pPr>
            <w:r w:rsidRPr="0089318F">
              <w:rPr>
                <w:rFonts w:ascii="Dutch801 Rm BT" w:hAnsi="Dutch801 Rm BT" w:cstheme="majorHAnsi"/>
                <w:b/>
                <w:bCs/>
                <w:sz w:val="17"/>
                <w:szCs w:val="17"/>
                <w:lang w:val="en-US"/>
              </w:rPr>
              <w:t>Article history</w:t>
            </w:r>
          </w:p>
          <w:p w14:paraId="601A657E" w14:textId="546EC313" w:rsidR="008D1643" w:rsidRPr="0089318F" w:rsidRDefault="008D1643" w:rsidP="0089318F">
            <w:pPr>
              <w:spacing w:line="240" w:lineRule="auto"/>
              <w:ind w:firstLine="0"/>
              <w:jc w:val="both"/>
              <w:rPr>
                <w:rFonts w:ascii="Dutch801 Rm BT" w:hAnsi="Dutch801 Rm BT" w:cstheme="majorHAnsi"/>
                <w:sz w:val="17"/>
                <w:szCs w:val="17"/>
                <w:lang w:val="en-US"/>
              </w:rPr>
            </w:pPr>
            <w:r w:rsidRPr="0089318F">
              <w:rPr>
                <w:rFonts w:ascii="Dutch801 Rm BT" w:hAnsi="Dutch801 Rm BT" w:cstheme="majorHAnsi"/>
                <w:sz w:val="17"/>
                <w:szCs w:val="17"/>
                <w:lang w:val="en-US"/>
              </w:rPr>
              <w:t>Submitted xx-xx-xxxx</w:t>
            </w:r>
          </w:p>
          <w:p w14:paraId="7F3172A8" w14:textId="38D11F51" w:rsidR="008D1643" w:rsidRPr="0089318F" w:rsidRDefault="008D1643" w:rsidP="0089318F">
            <w:pPr>
              <w:spacing w:line="240" w:lineRule="auto"/>
              <w:ind w:firstLine="0"/>
              <w:jc w:val="both"/>
              <w:rPr>
                <w:rFonts w:ascii="Dutch801 Rm BT" w:hAnsi="Dutch801 Rm BT" w:cstheme="majorHAnsi"/>
                <w:sz w:val="17"/>
                <w:szCs w:val="17"/>
                <w:lang w:val="en-US"/>
              </w:rPr>
            </w:pPr>
            <w:r w:rsidRPr="0089318F">
              <w:rPr>
                <w:rFonts w:ascii="Dutch801 Rm BT" w:hAnsi="Dutch801 Rm BT" w:cstheme="majorHAnsi"/>
                <w:sz w:val="17"/>
                <w:szCs w:val="17"/>
                <w:lang w:val="en-US"/>
              </w:rPr>
              <w:t>Revised xx-xx-xxxx</w:t>
            </w:r>
          </w:p>
          <w:p w14:paraId="02CA2607" w14:textId="14A6B51C" w:rsidR="008D1643" w:rsidRPr="0089318F" w:rsidRDefault="008D1643" w:rsidP="0089318F">
            <w:pPr>
              <w:spacing w:line="240" w:lineRule="auto"/>
              <w:ind w:firstLine="0"/>
              <w:jc w:val="both"/>
              <w:rPr>
                <w:rFonts w:ascii="Dutch801 Rm BT" w:hAnsi="Dutch801 Rm BT" w:cstheme="majorHAnsi"/>
                <w:sz w:val="17"/>
                <w:szCs w:val="17"/>
                <w:lang w:val="en-US"/>
              </w:rPr>
            </w:pPr>
            <w:r w:rsidRPr="0089318F">
              <w:rPr>
                <w:rFonts w:ascii="Dutch801 Rm BT" w:hAnsi="Dutch801 Rm BT" w:cstheme="majorHAnsi"/>
                <w:sz w:val="17"/>
                <w:szCs w:val="17"/>
                <w:lang w:val="en-US"/>
              </w:rPr>
              <w:t>Accepted xx-xx-xxxx</w:t>
            </w:r>
          </w:p>
          <w:p w14:paraId="4326DDEC" w14:textId="77777777" w:rsidR="008D1643" w:rsidRPr="0089318F" w:rsidRDefault="008D1643" w:rsidP="0089318F">
            <w:pPr>
              <w:spacing w:line="240" w:lineRule="auto"/>
              <w:ind w:firstLine="0"/>
              <w:jc w:val="both"/>
              <w:rPr>
                <w:rFonts w:ascii="Dutch801 Rm BT" w:hAnsi="Dutch801 Rm BT" w:cstheme="majorHAnsi"/>
                <w:sz w:val="17"/>
                <w:szCs w:val="17"/>
                <w:lang w:val="en-US"/>
              </w:rPr>
            </w:pPr>
          </w:p>
          <w:p w14:paraId="451C72B6" w14:textId="77777777" w:rsidR="008D1643" w:rsidRPr="0089318F" w:rsidRDefault="008D1643" w:rsidP="0089318F">
            <w:pPr>
              <w:spacing w:line="240" w:lineRule="auto"/>
              <w:ind w:firstLine="0"/>
              <w:jc w:val="both"/>
              <w:rPr>
                <w:rFonts w:ascii="Dutch801 Rm BT" w:hAnsi="Dutch801 Rm BT" w:cstheme="majorHAnsi"/>
                <w:b/>
                <w:bCs/>
                <w:sz w:val="17"/>
                <w:szCs w:val="17"/>
                <w:lang w:val="en-US"/>
              </w:rPr>
            </w:pPr>
            <w:r w:rsidRPr="0089318F">
              <w:rPr>
                <w:rFonts w:ascii="Dutch801 Rm BT" w:hAnsi="Dutch801 Rm BT" w:cstheme="majorHAnsi"/>
                <w:b/>
                <w:bCs/>
                <w:sz w:val="17"/>
                <w:szCs w:val="17"/>
                <w:lang w:val="en-US"/>
              </w:rPr>
              <w:t>Keywords</w:t>
            </w:r>
          </w:p>
          <w:p w14:paraId="6F6990FF" w14:textId="2D888663" w:rsidR="008D1643" w:rsidRPr="0089318F" w:rsidRDefault="007C534F" w:rsidP="00E80A88">
            <w:pPr>
              <w:pStyle w:val="Heading3"/>
              <w:spacing w:line="240" w:lineRule="auto"/>
              <w:jc w:val="left"/>
              <w:rPr>
                <w:rFonts w:ascii="Dutch801 Rm BT" w:hAnsi="Dutch801 Rm BT"/>
                <w:bCs/>
                <w:sz w:val="17"/>
                <w:szCs w:val="17"/>
              </w:rPr>
            </w:pPr>
            <w:r>
              <w:rPr>
                <w:rFonts w:ascii="Dutch801 Rm BT" w:hAnsi="Dutch801 Rm BT"/>
                <w:bCs/>
                <w:sz w:val="17"/>
                <w:szCs w:val="17"/>
                <w:lang w:val="en-US"/>
              </w:rPr>
              <w:t xml:space="preserve">Dalam bahasa Inggris. </w:t>
            </w:r>
            <w:r w:rsidR="00D54B33" w:rsidRPr="0089318F">
              <w:rPr>
                <w:rFonts w:ascii="Dutch801 Rm BT" w:hAnsi="Dutch801 Rm BT"/>
                <w:bCs/>
                <w:sz w:val="17"/>
                <w:szCs w:val="17"/>
                <w:lang w:val="en-US"/>
              </w:rPr>
              <w:t xml:space="preserve">Terdiri dari </w:t>
            </w:r>
            <w:r w:rsidR="008D1643" w:rsidRPr="0089318F">
              <w:rPr>
                <w:rFonts w:ascii="Dutch801 Rm BT" w:hAnsi="Dutch801 Rm BT"/>
                <w:bCs/>
                <w:sz w:val="17"/>
                <w:szCs w:val="17"/>
                <w:lang w:val="id-ID"/>
              </w:rPr>
              <w:t>3</w:t>
            </w:r>
            <w:r w:rsidR="00891FF2" w:rsidRPr="0089318F">
              <w:rPr>
                <w:rFonts w:ascii="Dutch801 Rm BT" w:hAnsi="Dutch801 Rm BT"/>
                <w:bCs/>
                <w:sz w:val="17"/>
                <w:szCs w:val="17"/>
                <w:lang w:val="en-US"/>
              </w:rPr>
              <w:t>–8</w:t>
            </w:r>
            <w:r w:rsidR="008D1643" w:rsidRPr="0089318F">
              <w:rPr>
                <w:rFonts w:ascii="Dutch801 Rm BT" w:hAnsi="Dutch801 Rm BT"/>
                <w:bCs/>
                <w:sz w:val="17"/>
                <w:szCs w:val="17"/>
                <w:lang w:val="id-ID"/>
              </w:rPr>
              <w:t xml:space="preserve"> </w:t>
            </w:r>
            <w:r w:rsidR="00D54B33" w:rsidRPr="0089318F">
              <w:rPr>
                <w:rFonts w:ascii="Dutch801 Rm BT" w:hAnsi="Dutch801 Rm BT"/>
                <w:bCs/>
                <w:sz w:val="17"/>
                <w:szCs w:val="17"/>
                <w:lang w:val="en-US"/>
              </w:rPr>
              <w:t>kata</w:t>
            </w:r>
            <w:r w:rsidR="000809F5" w:rsidRPr="0089318F">
              <w:rPr>
                <w:rFonts w:ascii="Dutch801 Rm BT" w:hAnsi="Dutch801 Rm BT"/>
                <w:bCs/>
                <w:sz w:val="17"/>
                <w:szCs w:val="17"/>
                <w:lang w:val="en-US"/>
              </w:rPr>
              <w:t xml:space="preserve"> digunakan untuk merepresentasikan isi artikel, dan tiap kata dipisahkan dengan titik koma</w:t>
            </w:r>
            <w:r w:rsidR="008D1643" w:rsidRPr="0089318F">
              <w:rPr>
                <w:rFonts w:ascii="Dutch801 Rm BT" w:hAnsi="Dutch801 Rm BT"/>
                <w:bCs/>
                <w:sz w:val="17"/>
                <w:szCs w:val="17"/>
                <w:lang w:val="id-ID"/>
              </w:rPr>
              <w:t xml:space="preserve"> (</w:t>
            </w:r>
            <w:r w:rsidR="00277126" w:rsidRPr="0089318F">
              <w:rPr>
                <w:rFonts w:ascii="Dutch801 Rm BT" w:hAnsi="Dutch801 Rm BT"/>
                <w:bCs/>
                <w:sz w:val="17"/>
                <w:szCs w:val="17"/>
                <w:lang w:val="en-US"/>
              </w:rPr>
              <w:t>;</w:t>
            </w:r>
            <w:r w:rsidR="008D1643" w:rsidRPr="0089318F">
              <w:rPr>
                <w:rFonts w:ascii="Dutch801 Rm BT" w:hAnsi="Dutch801 Rm BT"/>
                <w:bCs/>
                <w:sz w:val="17"/>
                <w:szCs w:val="17"/>
                <w:lang w:val="id-ID"/>
              </w:rPr>
              <w:t>)</w:t>
            </w:r>
          </w:p>
          <w:p w14:paraId="5D06335D" w14:textId="77777777" w:rsidR="008D1643" w:rsidRPr="0089318F" w:rsidRDefault="008D1643" w:rsidP="0089318F">
            <w:pPr>
              <w:pStyle w:val="Heading3"/>
              <w:spacing w:line="240" w:lineRule="auto"/>
              <w:jc w:val="both"/>
              <w:rPr>
                <w:rFonts w:ascii="Dutch801 Rm BT" w:hAnsi="Dutch801 Rm BT"/>
                <w:bCs/>
                <w:sz w:val="17"/>
                <w:szCs w:val="17"/>
              </w:rPr>
            </w:pPr>
          </w:p>
          <w:p w14:paraId="15780BAF" w14:textId="68FFC402" w:rsidR="000B6E25" w:rsidRPr="0089318F" w:rsidRDefault="00CD4993" w:rsidP="0089318F">
            <w:pPr>
              <w:spacing w:line="240" w:lineRule="auto"/>
              <w:ind w:firstLine="0"/>
              <w:rPr>
                <w:rFonts w:ascii="Dutch801 Rm BT" w:hAnsi="Dutch801 Rm BT"/>
                <w:sz w:val="17"/>
                <w:szCs w:val="17"/>
              </w:rPr>
            </w:pPr>
            <w:r w:rsidRPr="0089318F">
              <w:rPr>
                <w:rFonts w:ascii="Dutch801 Rm BT" w:hAnsi="Dutch801 Rm BT"/>
                <w:sz w:val="17"/>
                <w:szCs w:val="17"/>
              </w:rPr>
              <w:t>© 2021 by author</w:t>
            </w:r>
            <w:r w:rsidR="008A4B87" w:rsidRPr="0089318F">
              <w:rPr>
                <w:rFonts w:ascii="Dutch801 Rm BT" w:hAnsi="Dutch801 Rm BT"/>
                <w:sz w:val="17"/>
                <w:szCs w:val="17"/>
              </w:rPr>
              <w:t>(s)</w:t>
            </w:r>
            <w:r w:rsidR="00C6273F" w:rsidRPr="0089318F">
              <w:rPr>
                <w:rFonts w:ascii="Dutch801 Rm BT" w:hAnsi="Dutch801 Rm BT"/>
                <w:sz w:val="17"/>
                <w:szCs w:val="17"/>
              </w:rPr>
              <w:t>.</w:t>
            </w:r>
            <w:r w:rsidRPr="0089318F">
              <w:rPr>
                <w:rFonts w:ascii="Dutch801 Rm BT" w:hAnsi="Dutch801 Rm BT"/>
                <w:sz w:val="17"/>
                <w:szCs w:val="17"/>
              </w:rPr>
              <w:t xml:space="preserve"> </w:t>
            </w:r>
          </w:p>
          <w:p w14:paraId="3D4D772B" w14:textId="1AC3C85C" w:rsidR="00565540" w:rsidRPr="0089318F" w:rsidRDefault="00C6273F" w:rsidP="0089318F">
            <w:pPr>
              <w:spacing w:line="240" w:lineRule="auto"/>
              <w:ind w:firstLine="0"/>
              <w:rPr>
                <w:rFonts w:ascii="Dutch801 Rm BT" w:hAnsi="Dutch801 Rm BT"/>
                <w:sz w:val="17"/>
                <w:szCs w:val="17"/>
              </w:rPr>
            </w:pPr>
            <w:r w:rsidRPr="0089318F">
              <w:rPr>
                <w:rFonts w:ascii="Dutch801 Rm BT" w:hAnsi="Dutch801 Rm BT"/>
                <w:sz w:val="17"/>
                <w:szCs w:val="17"/>
              </w:rPr>
              <w:t>L</w:t>
            </w:r>
            <w:r w:rsidR="00CD4993" w:rsidRPr="0089318F">
              <w:rPr>
                <w:rFonts w:ascii="Dutch801 Rm BT" w:hAnsi="Dutch801 Rm BT"/>
                <w:sz w:val="17"/>
                <w:szCs w:val="17"/>
              </w:rPr>
              <w:t xml:space="preserve">icensee </w:t>
            </w:r>
            <w:r w:rsidR="00CD4993" w:rsidRPr="0089318F">
              <w:rPr>
                <w:rFonts w:ascii="Dutch801 Rm BT" w:hAnsi="Dutch801 Rm BT"/>
                <w:i/>
                <w:iCs/>
                <w:sz w:val="17"/>
                <w:szCs w:val="17"/>
              </w:rPr>
              <w:t>Veritas: Jurnal Teologi dan Pelayanan</w:t>
            </w:r>
            <w:r w:rsidR="00CD4993" w:rsidRPr="0089318F">
              <w:rPr>
                <w:rFonts w:ascii="Dutch801 Rm BT" w:hAnsi="Dutch801 Rm BT"/>
                <w:sz w:val="17"/>
                <w:szCs w:val="17"/>
              </w:rPr>
              <w:t xml:space="preserve">. </w:t>
            </w:r>
          </w:p>
          <w:p w14:paraId="12557A91" w14:textId="1B90C176" w:rsidR="00CD4993" w:rsidRPr="00157418" w:rsidRDefault="00CD4993" w:rsidP="0089318F">
            <w:pPr>
              <w:spacing w:line="240" w:lineRule="auto"/>
              <w:ind w:firstLine="0"/>
              <w:rPr>
                <w:rFonts w:ascii="Dutch801 Rm BT" w:hAnsi="Dutch801 Rm BT"/>
                <w:sz w:val="16"/>
                <w:szCs w:val="16"/>
              </w:rPr>
            </w:pPr>
            <w:r w:rsidRPr="0089318F">
              <w:rPr>
                <w:rFonts w:ascii="Dutch801 Rm BT" w:hAnsi="Dutch801 Rm BT"/>
                <w:sz w:val="17"/>
                <w:szCs w:val="17"/>
              </w:rPr>
              <w:t xml:space="preserve">This article is </w:t>
            </w:r>
            <w:r w:rsidR="00DD759E">
              <w:rPr>
                <w:rFonts w:ascii="Dutch801 Rm BT" w:hAnsi="Dutch801 Rm BT"/>
                <w:sz w:val="17"/>
                <w:szCs w:val="17"/>
              </w:rPr>
              <w:t xml:space="preserve">licensed </w:t>
            </w:r>
            <w:r w:rsidRPr="0089318F">
              <w:rPr>
                <w:rFonts w:ascii="Dutch801 Rm BT" w:hAnsi="Dutch801 Rm BT"/>
                <w:sz w:val="17"/>
                <w:szCs w:val="17"/>
              </w:rPr>
              <w:t xml:space="preserve">under </w:t>
            </w:r>
            <w:r w:rsidR="00BB1323" w:rsidRPr="0089318F">
              <w:rPr>
                <w:rFonts w:ascii="Dutch801 Rm BT" w:hAnsi="Dutch801 Rm BT"/>
                <w:sz w:val="17"/>
                <w:szCs w:val="17"/>
              </w:rPr>
              <w:t xml:space="preserve">the </w:t>
            </w:r>
            <w:r w:rsidR="007B45EF" w:rsidRPr="0089318F">
              <w:rPr>
                <w:rFonts w:ascii="Dutch801 Rm BT" w:hAnsi="Dutch801 Rm BT"/>
                <w:sz w:val="17"/>
                <w:szCs w:val="17"/>
              </w:rPr>
              <w:t xml:space="preserve">term of </w:t>
            </w:r>
            <w:r w:rsidRPr="0089318F">
              <w:rPr>
                <w:rFonts w:ascii="Dutch801 Rm BT" w:hAnsi="Dutch801 Rm BT"/>
                <w:sz w:val="17"/>
                <w:szCs w:val="17"/>
              </w:rPr>
              <w:t xml:space="preserve">the Creative Commons Attribution-NonCommercial-ShareAlike 4.0 International </w:t>
            </w:r>
          </w:p>
          <w:p w14:paraId="72835974" w14:textId="31048FFE" w:rsidR="00610603" w:rsidRDefault="00610603" w:rsidP="00157418">
            <w:pPr>
              <w:spacing w:line="240" w:lineRule="atLeast"/>
              <w:ind w:firstLine="0"/>
              <w:jc w:val="both"/>
              <w:rPr>
                <w:rFonts w:ascii="Dutch801 Rm BT" w:hAnsi="Dutch801 Rm BT" w:cstheme="majorHAnsi"/>
                <w:b/>
                <w:bCs/>
                <w:sz w:val="16"/>
                <w:szCs w:val="16"/>
              </w:rPr>
            </w:pPr>
            <w:r w:rsidRPr="00157418">
              <w:rPr>
                <w:sz w:val="16"/>
                <w:szCs w:val="16"/>
              </w:rPr>
              <w:drawing>
                <wp:anchor distT="0" distB="0" distL="114300" distR="114300" simplePos="0" relativeHeight="251658240" behindDoc="0" locked="0" layoutInCell="1" allowOverlap="1" wp14:anchorId="507B6DC7" wp14:editId="564A9B7C">
                  <wp:simplePos x="0" y="0"/>
                  <wp:positionH relativeFrom="column">
                    <wp:posOffset>27940</wp:posOffset>
                  </wp:positionH>
                  <wp:positionV relativeFrom="paragraph">
                    <wp:posOffset>32930</wp:posOffset>
                  </wp:positionV>
                  <wp:extent cx="756920" cy="270510"/>
                  <wp:effectExtent l="0" t="0" r="5080" b="0"/>
                  <wp:wrapSquare wrapText="bothSides"/>
                  <wp:docPr id="9" name="Picture 9" descr="See the source image">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See the source image">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56920" cy="270510"/>
                          </a:xfrm>
                          <a:prstGeom prst="rect">
                            <a:avLst/>
                          </a:prstGeom>
                          <a:noFill/>
                          <a:ln>
                            <a:noFill/>
                          </a:ln>
                        </pic:spPr>
                      </pic:pic>
                    </a:graphicData>
                  </a:graphic>
                </wp:anchor>
              </w:drawing>
            </w:r>
          </w:p>
          <w:p w14:paraId="3F6049E8" w14:textId="7FF2BBF2" w:rsidR="00610603" w:rsidRDefault="00610603" w:rsidP="00157418">
            <w:pPr>
              <w:spacing w:line="240" w:lineRule="atLeast"/>
              <w:ind w:firstLine="0"/>
              <w:jc w:val="both"/>
              <w:rPr>
                <w:rFonts w:ascii="Dutch801 Rm BT" w:hAnsi="Dutch801 Rm BT" w:cstheme="majorHAnsi"/>
                <w:b/>
                <w:bCs/>
                <w:sz w:val="16"/>
                <w:szCs w:val="16"/>
              </w:rPr>
            </w:pPr>
          </w:p>
          <w:p w14:paraId="5D0B0587" w14:textId="7EBA48AD" w:rsidR="00610603" w:rsidRDefault="00610603" w:rsidP="00157418">
            <w:pPr>
              <w:spacing w:line="240" w:lineRule="atLeast"/>
              <w:ind w:firstLine="0"/>
              <w:jc w:val="both"/>
              <w:rPr>
                <w:rFonts w:ascii="Dutch801 Rm BT" w:hAnsi="Dutch801 Rm BT" w:cstheme="majorHAnsi"/>
                <w:b/>
                <w:bCs/>
                <w:sz w:val="16"/>
                <w:szCs w:val="16"/>
              </w:rPr>
            </w:pPr>
          </w:p>
          <w:p w14:paraId="4B82FFB2" w14:textId="097F554C" w:rsidR="0000021C" w:rsidRDefault="0000021C" w:rsidP="00157418">
            <w:pPr>
              <w:spacing w:line="240" w:lineRule="atLeast"/>
              <w:ind w:firstLine="0"/>
              <w:jc w:val="both"/>
              <w:rPr>
                <w:rFonts w:ascii="Dutch801 Rm BT" w:hAnsi="Dutch801 Rm BT" w:cstheme="majorHAnsi"/>
                <w:b/>
                <w:bCs/>
                <w:sz w:val="16"/>
                <w:szCs w:val="16"/>
              </w:rPr>
            </w:pPr>
          </w:p>
          <w:p w14:paraId="6A98D5C7" w14:textId="6E3796AA" w:rsidR="00B8407A" w:rsidRDefault="00B8407A" w:rsidP="00157418">
            <w:pPr>
              <w:spacing w:line="240" w:lineRule="atLeast"/>
              <w:ind w:firstLine="0"/>
              <w:jc w:val="both"/>
              <w:rPr>
                <w:rFonts w:ascii="Dutch801 Rm BT" w:hAnsi="Dutch801 Rm BT" w:cstheme="majorHAnsi"/>
                <w:b/>
                <w:bCs/>
                <w:sz w:val="16"/>
                <w:szCs w:val="16"/>
              </w:rPr>
            </w:pPr>
          </w:p>
          <w:p w14:paraId="659BD7BD" w14:textId="77777777" w:rsidR="00966936" w:rsidRDefault="00966936" w:rsidP="00157418">
            <w:pPr>
              <w:spacing w:line="240" w:lineRule="atLeast"/>
              <w:ind w:firstLine="0"/>
              <w:jc w:val="both"/>
              <w:rPr>
                <w:rFonts w:ascii="Dutch801 Rm BT" w:hAnsi="Dutch801 Rm BT" w:cstheme="majorHAnsi"/>
                <w:b/>
                <w:bCs/>
                <w:sz w:val="16"/>
                <w:szCs w:val="16"/>
              </w:rPr>
            </w:pPr>
          </w:p>
          <w:p w14:paraId="331EFC70" w14:textId="12853D9E" w:rsidR="0000021C" w:rsidRDefault="0000021C" w:rsidP="00157418">
            <w:pPr>
              <w:spacing w:line="240" w:lineRule="atLeast"/>
              <w:ind w:firstLine="0"/>
              <w:jc w:val="both"/>
              <w:rPr>
                <w:rFonts w:ascii="Dutch801 Rm BT" w:hAnsi="Dutch801 Rm BT" w:cstheme="majorHAnsi"/>
                <w:b/>
                <w:bCs/>
                <w:sz w:val="16"/>
                <w:szCs w:val="16"/>
              </w:rPr>
            </w:pPr>
            <w:r>
              <mc:AlternateContent>
                <mc:Choice Requires="wps">
                  <w:drawing>
                    <wp:anchor distT="0" distB="0" distL="114300" distR="114300" simplePos="0" relativeHeight="251661312" behindDoc="0" locked="0" layoutInCell="1" allowOverlap="1" wp14:anchorId="3BB8E272" wp14:editId="4C5EC49C">
                      <wp:simplePos x="0" y="0"/>
                      <wp:positionH relativeFrom="column">
                        <wp:posOffset>25400</wp:posOffset>
                      </wp:positionH>
                      <wp:positionV relativeFrom="paragraph">
                        <wp:posOffset>109220</wp:posOffset>
                      </wp:positionV>
                      <wp:extent cx="1363798" cy="838200"/>
                      <wp:effectExtent l="0" t="0" r="27305" b="1905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63798" cy="83820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B55B8D" id="Rectangle 1" o:spid="_x0000_s1026" style="position:absolute;margin-left:2pt;margin-top:8.6pt;width:107.4pt;height:6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" filled="f" strokecolor="black [3213]" strokeweight=".25pt">
                      <v:path arrowok="t"/>
                    </v:rect>
                  </w:pict>
                </mc:Fallback>
              </mc:AlternateContent>
            </w:r>
          </w:p>
          <w:p w14:paraId="1575970C" w14:textId="1C999E68" w:rsidR="008D1643" w:rsidRPr="00157418" w:rsidRDefault="00A06741" w:rsidP="00A06741">
            <w:pPr>
              <w:spacing w:line="240" w:lineRule="auto"/>
              <w:ind w:firstLine="0"/>
              <w:rPr>
                <w:rFonts w:ascii="Dutch801 Rm BT" w:hAnsi="Dutch801 Rm BT" w:cstheme="majorHAnsi"/>
                <w:b/>
                <w:bCs/>
                <w:sz w:val="16"/>
                <w:szCs w:val="16"/>
              </w:rPr>
            </w:pPr>
            <w:r w:rsidRPr="00736FD4">
              <w:rPr>
                <w:rFonts w:ascii="Dutch801 Rm BT" w:hAnsi="Dutch801 Rm BT"/>
                <w:sz w:val="16"/>
                <w:szCs w:val="16"/>
              </w:rPr>
              <w:drawing>
                <wp:anchor distT="0" distB="0" distL="114300" distR="114300" simplePos="0" relativeHeight="251663360" behindDoc="1" locked="0" layoutInCell="1" allowOverlap="1" wp14:anchorId="2361BE68" wp14:editId="3F9CC160">
                  <wp:simplePos x="0" y="0"/>
                  <wp:positionH relativeFrom="column">
                    <wp:posOffset>85997</wp:posOffset>
                  </wp:positionH>
                  <wp:positionV relativeFrom="paragraph">
                    <wp:posOffset>47716</wp:posOffset>
                  </wp:positionV>
                  <wp:extent cx="647700" cy="647700"/>
                  <wp:effectExtent l="0" t="0" r="0" b="0"/>
                  <wp:wrapTight wrapText="bothSides">
                    <wp:wrapPolygon edited="0">
                      <wp:start x="0" y="0"/>
                      <wp:lineTo x="0" y="20965"/>
                      <wp:lineTo x="20965" y="20965"/>
                      <wp:lineTo x="20965"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BEBA8EAE-BF5A-486C-A8C5-ECC9F3942E4B}">
                                <a14:imgProps xmlns:a14="http://schemas.microsoft.com/office/drawing/2010/main">
                                  <a14:imgLayer r:embed="rId12">
                                    <a14:imgEffect>
                                      <a14:sharpenSoften amount="25000"/>
                                    </a14:imgEffect>
                                  </a14:imgLayer>
                                </a14:imgProps>
                              </a:ext>
                              <a:ext uri="{28A0092B-C50C-407E-A947-70E740481C1C}">
                                <a14:useLocalDpi xmlns:a14="http://schemas.microsoft.com/office/drawing/2010/main" val="0"/>
                              </a:ext>
                            </a:extLst>
                          </a:blip>
                          <a:srcRect/>
                          <a:stretch>
                            <a:fillRect/>
                          </a:stretch>
                        </pic:blipFill>
                        <pic:spPr bwMode="auto">
                          <a:xfrm>
                            <a:off x="0" y="0"/>
                            <a:ext cx="647700" cy="647700"/>
                          </a:xfrm>
                          <a:prstGeom prst="rect">
                            <a:avLst/>
                          </a:prstGeom>
                          <a:noFill/>
                        </pic:spPr>
                      </pic:pic>
                    </a:graphicData>
                  </a:graphic>
                  <wp14:sizeRelH relativeFrom="margin">
                    <wp14:pctWidth>0</wp14:pctWidth>
                  </wp14:sizeRelH>
                  <wp14:sizeRelV relativeFrom="margin">
                    <wp14:pctHeight>0</wp14:pctHeight>
                  </wp14:sizeRelV>
                </wp:anchor>
              </w:drawing>
            </w:r>
            <w:r w:rsidR="0000021C" w:rsidRPr="00736FD4">
              <w:rPr>
                <w:rFonts w:ascii="Dutch801 Rm BT" w:hAnsi="Dutch801 Rm BT"/>
                <w:sz w:val="16"/>
                <w:szCs w:val="16"/>
              </w:rPr>
              <w:t xml:space="preserve">Scan this QR code with your mobile devices </w:t>
            </w:r>
            <w:r w:rsidR="0000021C">
              <w:rPr>
                <w:rFonts w:ascii="Dutch801 Rm BT" w:hAnsi="Dutch801 Rm BT"/>
                <w:sz w:val="16"/>
                <w:szCs w:val="16"/>
              </w:rPr>
              <w:t>to read online</w:t>
            </w:r>
          </w:p>
        </w:tc>
      </w:tr>
    </w:tbl>
    <w:p w14:paraId="58B8E150" w14:textId="77777777" w:rsidR="00157418" w:rsidRPr="00164FD2" w:rsidRDefault="00157418" w:rsidP="00164FD2">
      <w:pPr>
        <w:spacing w:line="240" w:lineRule="auto"/>
        <w:jc w:val="both"/>
        <w:rPr>
          <w:rFonts w:ascii="Dutch801 Rm BT" w:hAnsi="Dutch801 Rm BT" w:cstheme="majorHAnsi"/>
          <w:szCs w:val="24"/>
          <w:lang w:val="id-ID"/>
        </w:rPr>
      </w:pPr>
    </w:p>
    <w:p w14:paraId="5A056DA8" w14:textId="77777777" w:rsidR="00C7152E" w:rsidRPr="00AD4BEC" w:rsidRDefault="00C7152E" w:rsidP="00D00843">
      <w:pPr>
        <w:ind w:firstLine="0"/>
        <w:rPr>
          <w:rFonts w:ascii="Dutch801 Rm BT" w:hAnsi="Dutch801 Rm BT"/>
          <w:lang w:val="en-US"/>
        </w:rPr>
        <w:sectPr w:rsidR="00C7152E" w:rsidRPr="00AD4BEC" w:rsidSect="002D2901">
          <w:headerReference w:type="even" r:id="rId13"/>
          <w:headerReference w:type="default" r:id="rId14"/>
          <w:headerReference w:type="first" r:id="rId15"/>
          <w:footerReference w:type="first" r:id="rId16"/>
          <w:type w:val="continuous"/>
          <w:pgSz w:w="11909" w:h="16834" w:code="9"/>
          <w:pgMar w:top="1440" w:right="1134" w:bottom="1440" w:left="1440" w:header="1134" w:footer="709" w:gutter="0"/>
          <w:cols w:space="461"/>
          <w:titlePg/>
          <w:docGrid w:linePitch="360"/>
        </w:sectPr>
      </w:pPr>
    </w:p>
    <w:p w14:paraId="610B83B0" w14:textId="301CBEDE" w:rsidR="00CA0C6B" w:rsidRDefault="00CA0C6B" w:rsidP="00D00843">
      <w:pPr>
        <w:ind w:firstLine="0"/>
        <w:rPr>
          <w:rFonts w:ascii="Dutch801 Rm BT" w:hAnsi="Dutch801 Rm BT"/>
        </w:rPr>
      </w:pPr>
    </w:p>
    <w:p w14:paraId="7E938440" w14:textId="44CBC0B8" w:rsidR="00B60DD4" w:rsidRDefault="00B60DD4" w:rsidP="00100AD9">
      <w:pPr>
        <w:spacing w:line="260" w:lineRule="exact"/>
        <w:ind w:firstLine="0"/>
        <w:jc w:val="both"/>
        <w:rPr>
          <w:rFonts w:ascii="Dutch801 Rm BT" w:hAnsi="Dutch801 Rm BT"/>
          <w:b/>
          <w:bCs/>
          <w:sz w:val="20"/>
          <w:szCs w:val="20"/>
          <w:lang w:val="id-ID"/>
        </w:rPr>
      </w:pPr>
    </w:p>
    <w:p w14:paraId="57AD3BF8" w14:textId="79F13BCF" w:rsidR="007C534F" w:rsidRDefault="007C534F" w:rsidP="00100AD9">
      <w:pPr>
        <w:spacing w:line="260" w:lineRule="exact"/>
        <w:ind w:firstLine="0"/>
        <w:jc w:val="both"/>
        <w:rPr>
          <w:rFonts w:ascii="Dutch801 Rm BT" w:hAnsi="Dutch801 Rm BT"/>
          <w:b/>
          <w:bCs/>
          <w:sz w:val="20"/>
          <w:szCs w:val="20"/>
          <w:lang w:val="id-ID"/>
        </w:rPr>
      </w:pPr>
    </w:p>
    <w:p w14:paraId="369073A7" w14:textId="77777777" w:rsidR="00966936" w:rsidRDefault="00966936" w:rsidP="00100AD9">
      <w:pPr>
        <w:spacing w:line="260" w:lineRule="exact"/>
        <w:ind w:firstLine="0"/>
        <w:jc w:val="both"/>
        <w:rPr>
          <w:rFonts w:ascii="Dutch801 Rm BT" w:hAnsi="Dutch801 Rm BT"/>
          <w:b/>
          <w:bCs/>
          <w:sz w:val="20"/>
          <w:szCs w:val="20"/>
          <w:lang w:val="id-ID"/>
        </w:rPr>
      </w:pPr>
    </w:p>
    <w:p w14:paraId="0084BC63" w14:textId="08E3A155" w:rsidR="007C534F" w:rsidRPr="00966936" w:rsidRDefault="007C534F" w:rsidP="00966936">
      <w:pPr>
        <w:pStyle w:val="Heading1"/>
        <w:spacing w:line="240" w:lineRule="auto"/>
        <w:rPr>
          <w:rFonts w:asciiTheme="majorHAnsi" w:hAnsiTheme="majorHAnsi" w:cstheme="majorHAnsi"/>
          <w:sz w:val="32"/>
          <w:szCs w:val="32"/>
        </w:rPr>
      </w:pPr>
      <w:r w:rsidRPr="00966936">
        <w:rPr>
          <w:rFonts w:asciiTheme="majorHAnsi" w:hAnsiTheme="majorHAnsi" w:cstheme="majorHAnsi"/>
          <w:sz w:val="32"/>
          <w:szCs w:val="32"/>
        </w:rPr>
        <w:lastRenderedPageBreak/>
        <w:t>Judul Berisi Masalah, Metode, dan Hasil Penelitian serta Hindari Penggunaan Singkatan atau Akronim</w:t>
      </w:r>
    </w:p>
    <w:p w14:paraId="0A84DF13" w14:textId="77777777" w:rsidR="00966936" w:rsidRPr="00966936" w:rsidRDefault="00966936" w:rsidP="00966936">
      <w:pPr>
        <w:pStyle w:val="Heading2"/>
        <w:spacing w:line="240" w:lineRule="auto"/>
        <w:rPr>
          <w:rFonts w:ascii="Dutch801 Rm BT" w:hAnsi="Dutch801 Rm BT" w:cstheme="majorHAnsi"/>
          <w:b w:val="0"/>
          <w:bCs/>
          <w:sz w:val="32"/>
          <w:szCs w:val="32"/>
          <w:lang w:val="en-US"/>
        </w:rPr>
      </w:pPr>
    </w:p>
    <w:p w14:paraId="12E2B850" w14:textId="0E1659EF" w:rsidR="00966936" w:rsidRPr="00152F02" w:rsidRDefault="00966936" w:rsidP="00966936">
      <w:pPr>
        <w:pStyle w:val="Heading2"/>
        <w:spacing w:line="240" w:lineRule="auto"/>
        <w:rPr>
          <w:rFonts w:ascii="Dutch801 Rm BT" w:hAnsi="Dutch801 Rm BT" w:cstheme="majorHAnsi"/>
          <w:b w:val="0"/>
          <w:bCs/>
          <w:lang w:val="en-US"/>
        </w:rPr>
      </w:pPr>
      <w:r>
        <w:rPr>
          <w:rFonts w:ascii="Dutch801 Rm BT" w:hAnsi="Dutch801 Rm BT" w:cstheme="majorHAnsi"/>
          <w:b w:val="0"/>
          <w:bCs/>
          <w:lang w:val="en-US"/>
        </w:rPr>
        <w:t xml:space="preserve">Penulis pertama tanpa gelar </w:t>
      </w:r>
      <w:r>
        <w:drawing>
          <wp:inline distT="0" distB="0" distL="0" distR="0" wp14:anchorId="34823202" wp14:editId="01C54568">
            <wp:extent cx="116205" cy="116205"/>
            <wp:effectExtent l="0" t="0" r="0" b="0"/>
            <wp:docPr id="10" name="Picture 10"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ee the source imag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6438" cy="126438"/>
                    </a:xfrm>
                    <a:prstGeom prst="rect">
                      <a:avLst/>
                    </a:prstGeom>
                    <a:noFill/>
                    <a:ln>
                      <a:noFill/>
                    </a:ln>
                  </pic:spPr>
                </pic:pic>
              </a:graphicData>
            </a:graphic>
          </wp:inline>
        </w:drawing>
      </w:r>
      <w:r w:rsidRPr="00164FD2">
        <w:rPr>
          <w:rFonts w:ascii="Dutch801 Rm BT" w:hAnsi="Dutch801 Rm BT" w:cstheme="majorHAnsi"/>
          <w:b w:val="0"/>
          <w:bCs/>
          <w:lang w:val="id-ID"/>
        </w:rPr>
        <w:t>,</w:t>
      </w:r>
      <w:r w:rsidRPr="00164FD2">
        <w:rPr>
          <w:rFonts w:ascii="Dutch801 Rm BT" w:hAnsi="Dutch801 Rm BT" w:cstheme="majorHAnsi"/>
          <w:b w:val="0"/>
          <w:bCs/>
          <w:vertAlign w:val="superscript"/>
          <w:lang w:val="id-ID"/>
        </w:rPr>
        <w:t>1</w:t>
      </w:r>
      <w:r>
        <w:rPr>
          <w:rFonts w:ascii="Dutch801 Rm BT" w:hAnsi="Dutch801 Rm BT" w:cstheme="majorHAnsi"/>
          <w:b w:val="0"/>
          <w:bCs/>
          <w:vertAlign w:val="superscript"/>
          <w:lang w:val="en-US"/>
        </w:rPr>
        <w:t>*</w:t>
      </w:r>
      <w:r>
        <w:rPr>
          <w:rFonts w:ascii="Dutch801 Rm BT" w:hAnsi="Dutch801 Rm BT" w:cstheme="majorHAnsi"/>
          <w:b w:val="0"/>
          <w:bCs/>
          <w:lang w:val="en-US"/>
        </w:rPr>
        <w:t xml:space="preserve"> Penulis kedua </w:t>
      </w:r>
      <w:r>
        <w:drawing>
          <wp:inline distT="0" distB="0" distL="0" distR="0" wp14:anchorId="08044F9F" wp14:editId="286F3A04">
            <wp:extent cx="116205" cy="116205"/>
            <wp:effectExtent l="0" t="0" r="0" b="0"/>
            <wp:docPr id="11" name="Picture 11"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ee the source imag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6438" cy="126438"/>
                    </a:xfrm>
                    <a:prstGeom prst="rect">
                      <a:avLst/>
                    </a:prstGeom>
                    <a:noFill/>
                    <a:ln>
                      <a:noFill/>
                    </a:ln>
                  </pic:spPr>
                </pic:pic>
              </a:graphicData>
            </a:graphic>
          </wp:inline>
        </w:drawing>
      </w:r>
      <w:r w:rsidRPr="00164FD2">
        <w:rPr>
          <w:rFonts w:ascii="Dutch801 Rm BT" w:hAnsi="Dutch801 Rm BT" w:cstheme="majorHAnsi"/>
          <w:b w:val="0"/>
          <w:bCs/>
          <w:lang w:val="id-ID"/>
        </w:rPr>
        <w:t>,</w:t>
      </w:r>
      <w:r w:rsidRPr="00164FD2">
        <w:rPr>
          <w:rFonts w:ascii="Dutch801 Rm BT" w:hAnsi="Dutch801 Rm BT" w:cstheme="majorHAnsi"/>
          <w:b w:val="0"/>
          <w:bCs/>
          <w:vertAlign w:val="superscript"/>
          <w:lang w:val="id-ID"/>
        </w:rPr>
        <w:t>2</w:t>
      </w:r>
      <w:r>
        <w:rPr>
          <w:rFonts w:ascii="Dutch801 Rm BT" w:hAnsi="Dutch801 Rm BT" w:cstheme="majorHAnsi"/>
          <w:b w:val="0"/>
          <w:bCs/>
          <w:lang w:val="en-US"/>
        </w:rPr>
        <w:t xml:space="preserve"> Penulis ketiga </w:t>
      </w:r>
      <w:r>
        <w:drawing>
          <wp:inline distT="0" distB="0" distL="0" distR="0" wp14:anchorId="4E117F37" wp14:editId="104A2E6C">
            <wp:extent cx="116205" cy="116205"/>
            <wp:effectExtent l="0" t="0" r="0" b="0"/>
            <wp:docPr id="13" name="Picture 13"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ee the source imag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6438" cy="126438"/>
                    </a:xfrm>
                    <a:prstGeom prst="rect">
                      <a:avLst/>
                    </a:prstGeom>
                    <a:noFill/>
                    <a:ln>
                      <a:noFill/>
                    </a:ln>
                  </pic:spPr>
                </pic:pic>
              </a:graphicData>
            </a:graphic>
          </wp:inline>
        </w:drawing>
      </w:r>
      <w:r>
        <w:rPr>
          <w:rFonts w:ascii="Dutch801 Rm BT" w:hAnsi="Dutch801 Rm BT" w:cstheme="majorHAnsi"/>
          <w:b w:val="0"/>
          <w:bCs/>
          <w:lang w:val="en-US"/>
        </w:rPr>
        <w:t xml:space="preserve"> </w:t>
      </w:r>
      <w:r w:rsidRPr="00164FD2">
        <w:rPr>
          <w:rFonts w:ascii="Dutch801 Rm BT" w:hAnsi="Dutch801 Rm BT" w:cstheme="majorHAnsi"/>
          <w:b w:val="0"/>
          <w:bCs/>
          <w:vertAlign w:val="superscript"/>
          <w:lang w:val="id-ID"/>
        </w:rPr>
        <w:t>3</w:t>
      </w:r>
    </w:p>
    <w:p w14:paraId="1EC59BF2" w14:textId="77777777" w:rsidR="00966936" w:rsidRPr="00DB3B97" w:rsidRDefault="00966936" w:rsidP="00966936">
      <w:pPr>
        <w:pStyle w:val="Heading3"/>
        <w:spacing w:line="240" w:lineRule="auto"/>
        <w:rPr>
          <w:rFonts w:ascii="Dutch801 Rm BT" w:hAnsi="Dutch801 Rm BT" w:cstheme="majorHAnsi"/>
          <w:b/>
          <w:bCs/>
          <w:sz w:val="20"/>
          <w:szCs w:val="20"/>
          <w:lang w:val="en-US"/>
        </w:rPr>
      </w:pPr>
      <w:r w:rsidRPr="00DB3B97">
        <w:rPr>
          <w:rFonts w:ascii="Dutch801 Rm BT" w:hAnsi="Dutch801 Rm BT" w:cstheme="majorHAnsi"/>
          <w:bCs/>
          <w:sz w:val="20"/>
          <w:szCs w:val="20"/>
          <w:vertAlign w:val="superscript"/>
          <w:lang w:val="id-ID"/>
        </w:rPr>
        <w:t>1)</w:t>
      </w:r>
      <w:r w:rsidRPr="00DB3B97">
        <w:rPr>
          <w:rFonts w:ascii="Dutch801 Rm BT" w:hAnsi="Dutch801 Rm BT" w:cstheme="majorHAnsi"/>
          <w:bCs/>
          <w:sz w:val="20"/>
          <w:szCs w:val="20"/>
          <w:lang w:val="id-ID"/>
        </w:rPr>
        <w:t xml:space="preserve"> </w:t>
      </w:r>
      <w:r>
        <w:rPr>
          <w:rFonts w:ascii="Dutch801 Rm BT" w:hAnsi="Dutch801 Rm BT" w:cstheme="majorHAnsi"/>
          <w:bCs/>
          <w:sz w:val="20"/>
          <w:szCs w:val="20"/>
          <w:lang w:val="en-US"/>
        </w:rPr>
        <w:t>Afiliasi penulis pertama, kota, negara</w:t>
      </w:r>
    </w:p>
    <w:p w14:paraId="1DFC6650" w14:textId="77777777" w:rsidR="00966936" w:rsidRPr="00DB3B97" w:rsidRDefault="00966936" w:rsidP="00966936">
      <w:pPr>
        <w:pStyle w:val="Heading3"/>
        <w:spacing w:line="240" w:lineRule="auto"/>
        <w:rPr>
          <w:rFonts w:ascii="Dutch801 Rm BT" w:hAnsi="Dutch801 Rm BT" w:cstheme="majorHAnsi"/>
          <w:b/>
          <w:bCs/>
          <w:sz w:val="20"/>
          <w:szCs w:val="20"/>
          <w:lang w:val="id-ID"/>
        </w:rPr>
      </w:pPr>
      <w:r w:rsidRPr="00DB3B97">
        <w:rPr>
          <w:rFonts w:ascii="Dutch801 Rm BT" w:hAnsi="Dutch801 Rm BT" w:cstheme="majorHAnsi"/>
          <w:bCs/>
          <w:sz w:val="20"/>
          <w:szCs w:val="20"/>
          <w:vertAlign w:val="superscript"/>
          <w:lang w:val="id-ID"/>
        </w:rPr>
        <w:t>2)</w:t>
      </w:r>
      <w:r>
        <w:rPr>
          <w:rFonts w:ascii="Dutch801 Rm BT" w:hAnsi="Dutch801 Rm BT" w:cstheme="majorHAnsi"/>
          <w:bCs/>
          <w:sz w:val="20"/>
          <w:szCs w:val="20"/>
          <w:lang w:val="en-US"/>
        </w:rPr>
        <w:t xml:space="preserve"> Afiliasi penulis kedua, kota, negara</w:t>
      </w:r>
    </w:p>
    <w:p w14:paraId="76EDC4E7" w14:textId="77777777" w:rsidR="00966936" w:rsidRPr="00DB3B97" w:rsidRDefault="00966936" w:rsidP="00966936">
      <w:pPr>
        <w:pStyle w:val="Heading3"/>
        <w:spacing w:line="240" w:lineRule="auto"/>
        <w:rPr>
          <w:rFonts w:ascii="Dutch801 Rm BT" w:hAnsi="Dutch801 Rm BT" w:cstheme="majorHAnsi"/>
          <w:b/>
          <w:bCs/>
          <w:sz w:val="20"/>
          <w:szCs w:val="20"/>
          <w:lang w:val="id-ID"/>
        </w:rPr>
      </w:pPr>
      <w:r w:rsidRPr="00DB3B97">
        <w:rPr>
          <w:rFonts w:ascii="Dutch801 Rm BT" w:hAnsi="Dutch801 Rm BT" w:cstheme="majorHAnsi"/>
          <w:bCs/>
          <w:sz w:val="20"/>
          <w:szCs w:val="20"/>
          <w:vertAlign w:val="superscript"/>
          <w:lang w:val="id-ID"/>
        </w:rPr>
        <w:t>3)</w:t>
      </w:r>
      <w:r>
        <w:rPr>
          <w:rFonts w:ascii="Dutch801 Rm BT" w:hAnsi="Dutch801 Rm BT" w:cstheme="majorHAnsi"/>
          <w:bCs/>
          <w:sz w:val="20"/>
          <w:szCs w:val="20"/>
          <w:vertAlign w:val="superscript"/>
          <w:lang w:val="en-US"/>
        </w:rPr>
        <w:t xml:space="preserve"> </w:t>
      </w:r>
      <w:r>
        <w:rPr>
          <w:rFonts w:ascii="Dutch801 Rm BT" w:hAnsi="Dutch801 Rm BT" w:cstheme="majorHAnsi"/>
          <w:bCs/>
          <w:sz w:val="20"/>
          <w:szCs w:val="20"/>
          <w:lang w:val="en-US"/>
        </w:rPr>
        <w:t>Afiliasi penulis ketiga, kota, negara</w:t>
      </w:r>
    </w:p>
    <w:p w14:paraId="1AA7DAD1" w14:textId="77777777" w:rsidR="00966936" w:rsidRDefault="00966936" w:rsidP="00966936">
      <w:pPr>
        <w:pStyle w:val="Heading3"/>
        <w:spacing w:line="240" w:lineRule="auto"/>
        <w:rPr>
          <w:rFonts w:ascii="Dutch801 Rm BT" w:hAnsi="Dutch801 Rm BT" w:cstheme="majorHAnsi"/>
          <w:bCs/>
          <w:sz w:val="20"/>
          <w:szCs w:val="20"/>
          <w:lang w:val="en-US"/>
        </w:rPr>
      </w:pPr>
      <w:r w:rsidRPr="00DB3B97">
        <w:rPr>
          <w:rFonts w:ascii="Dutch801 Rm BT" w:hAnsi="Dutch801 Rm BT" w:cstheme="majorHAnsi"/>
          <w:bCs/>
          <w:sz w:val="20"/>
          <w:szCs w:val="20"/>
          <w:vertAlign w:val="superscript"/>
          <w:lang w:val="id-ID"/>
        </w:rPr>
        <w:t xml:space="preserve">*) </w:t>
      </w:r>
      <w:r>
        <w:rPr>
          <w:rFonts w:ascii="Dutch801 Rm BT" w:hAnsi="Dutch801 Rm BT" w:cstheme="majorHAnsi"/>
          <w:bCs/>
          <w:sz w:val="20"/>
          <w:szCs w:val="20"/>
          <w:lang w:val="en-US"/>
        </w:rPr>
        <w:t>Alamat e-mail penulis korespondensi</w:t>
      </w:r>
    </w:p>
    <w:p w14:paraId="4C7DD860" w14:textId="77777777" w:rsidR="00966936" w:rsidRPr="00966936" w:rsidRDefault="00966936" w:rsidP="00100AD9">
      <w:pPr>
        <w:spacing w:line="260" w:lineRule="exact"/>
        <w:ind w:firstLine="0"/>
        <w:jc w:val="both"/>
        <w:rPr>
          <w:rFonts w:ascii="Dutch801 Rm BT" w:hAnsi="Dutch801 Rm BT"/>
          <w:b/>
          <w:bCs/>
          <w:sz w:val="20"/>
          <w:szCs w:val="20"/>
          <w:lang w:val="en-US"/>
        </w:rPr>
      </w:pPr>
    </w:p>
    <w:p w14:paraId="1E219723" w14:textId="25F9E359" w:rsidR="00100AD9" w:rsidRPr="00B37526" w:rsidRDefault="00100AD9" w:rsidP="00B37526">
      <w:pPr>
        <w:spacing w:line="280" w:lineRule="exact"/>
        <w:ind w:firstLine="0"/>
        <w:jc w:val="both"/>
        <w:rPr>
          <w:rFonts w:ascii="Dutch801 Rm BT" w:hAnsi="Dutch801 Rm BT" w:cstheme="majorHAnsi"/>
          <w:bCs/>
          <w:sz w:val="23"/>
          <w:szCs w:val="23"/>
          <w:lang w:val="id-ID"/>
        </w:rPr>
      </w:pPr>
      <w:r w:rsidRPr="00B37526">
        <w:rPr>
          <w:rFonts w:ascii="Dutch801 Rm BT" w:hAnsi="Dutch801 Rm BT"/>
          <w:b/>
          <w:bCs/>
          <w:sz w:val="23"/>
          <w:szCs w:val="23"/>
          <w:lang w:val="id-ID"/>
        </w:rPr>
        <w:t>Abstrak:</w:t>
      </w:r>
      <w:r w:rsidRPr="00B37526">
        <w:rPr>
          <w:rFonts w:ascii="Dutch801 Rm BT" w:hAnsi="Dutch801 Rm BT"/>
          <w:sz w:val="23"/>
          <w:szCs w:val="23"/>
          <w:lang w:val="id-ID"/>
        </w:rPr>
        <w:t xml:space="preserve"> </w:t>
      </w:r>
      <w:r w:rsidRPr="00B37526">
        <w:rPr>
          <w:rFonts w:ascii="Dutch801 Rm BT" w:hAnsi="Dutch801 Rm BT" w:cstheme="majorHAnsi"/>
          <w:bCs/>
          <w:sz w:val="23"/>
          <w:szCs w:val="23"/>
          <w:lang w:val="id-ID"/>
        </w:rPr>
        <w:t xml:space="preserve">Abstrak berisi ulasan singkat mengenai alasan penelitian dilakukan, pendekatan atau metode yang dipilih, hasil-hasil penting dari penelitian, dan kesimpulan utama. Penempatan abstrak di halaman pertama artikel, di bawah judul dan baris kepemilikan. </w:t>
      </w:r>
      <w:r w:rsidRPr="00B37526">
        <w:rPr>
          <w:rFonts w:ascii="Dutch801 Rm BT" w:hAnsi="Dutch801 Rm BT" w:cstheme="majorHAnsi"/>
          <w:bCs/>
          <w:sz w:val="23"/>
          <w:szCs w:val="23"/>
          <w:lang w:val="en-US"/>
        </w:rPr>
        <w:t>Untuk naskah dalam bahasa Indonesia, a</w:t>
      </w:r>
      <w:r w:rsidRPr="00B37526">
        <w:rPr>
          <w:rFonts w:ascii="Dutch801 Rm BT" w:hAnsi="Dutch801 Rm BT" w:cstheme="majorHAnsi"/>
          <w:bCs/>
          <w:sz w:val="23"/>
          <w:szCs w:val="23"/>
          <w:lang w:val="id-ID"/>
        </w:rPr>
        <w:t>bstrak ditulis dalam bahasa Inggris</w:t>
      </w:r>
      <w:r w:rsidRPr="00B37526">
        <w:rPr>
          <w:rFonts w:ascii="Dutch801 Rm BT" w:hAnsi="Dutch801 Rm BT" w:cstheme="majorHAnsi"/>
          <w:bCs/>
          <w:sz w:val="23"/>
          <w:szCs w:val="23"/>
          <w:lang w:val="en-US"/>
        </w:rPr>
        <w:t xml:space="preserve"> dan Indonesia</w:t>
      </w:r>
      <w:r w:rsidRPr="00B37526">
        <w:rPr>
          <w:rFonts w:ascii="Dutch801 Rm BT" w:hAnsi="Dutch801 Rm BT" w:cstheme="majorHAnsi"/>
          <w:bCs/>
          <w:sz w:val="23"/>
          <w:szCs w:val="23"/>
          <w:lang w:val="id-ID"/>
        </w:rPr>
        <w:t>. Untuk naskah dalam bahasa Inggris, tidak diperlukan abstrak bahasa Indonesia. Abstrak disajikan dalam satu paragraf dengan jumlah 100-2</w:t>
      </w:r>
      <w:r w:rsidRPr="00B37526">
        <w:rPr>
          <w:rFonts w:ascii="Dutch801 Rm BT" w:hAnsi="Dutch801 Rm BT" w:cstheme="majorHAnsi"/>
          <w:bCs/>
          <w:sz w:val="23"/>
          <w:szCs w:val="23"/>
          <w:lang w:val="en-US"/>
        </w:rPr>
        <w:t>0</w:t>
      </w:r>
      <w:r w:rsidRPr="00B37526">
        <w:rPr>
          <w:rFonts w:ascii="Dutch801 Rm BT" w:hAnsi="Dutch801 Rm BT" w:cstheme="majorHAnsi"/>
          <w:bCs/>
          <w:sz w:val="23"/>
          <w:szCs w:val="23"/>
          <w:lang w:val="id-ID"/>
        </w:rPr>
        <w:t xml:space="preserve">0 kata. Penulis harus memastikan tidak ada kesalahan ejaan, tata bahasa, dan ungkapan dalam bahasa yang digunakan. Idealnya abstrak </w:t>
      </w:r>
      <w:r w:rsidRPr="00B37526">
        <w:rPr>
          <w:rFonts w:ascii="Dutch801 Rm BT" w:hAnsi="Dutch801 Rm BT" w:cstheme="majorHAnsi"/>
          <w:bCs/>
          <w:sz w:val="23"/>
          <w:szCs w:val="23"/>
          <w:lang w:val="en-US"/>
        </w:rPr>
        <w:t>berisi masalah penelitian,</w:t>
      </w:r>
      <w:r w:rsidRPr="00B37526">
        <w:rPr>
          <w:rFonts w:ascii="Dutch801 Rm BT" w:hAnsi="Dutch801 Rm BT" w:cstheme="majorHAnsi"/>
          <w:bCs/>
          <w:sz w:val="23"/>
          <w:szCs w:val="23"/>
          <w:lang w:val="id-ID"/>
        </w:rPr>
        <w:t xml:space="preserve"> tujuan penelitian, pendekatan atau metode yang dipakai untuk memecahkannya, menyajikan temuan penting, simpulan, serta </w:t>
      </w:r>
      <w:r w:rsidRPr="00B37526">
        <w:rPr>
          <w:rFonts w:ascii="Dutch801 Rm BT" w:hAnsi="Dutch801 Rm BT" w:cstheme="majorHAnsi"/>
          <w:bCs/>
          <w:sz w:val="23"/>
          <w:szCs w:val="23"/>
          <w:lang w:val="en-US"/>
        </w:rPr>
        <w:t xml:space="preserve">kontribusi </w:t>
      </w:r>
      <w:r w:rsidRPr="00B37526">
        <w:rPr>
          <w:rFonts w:ascii="Dutch801 Rm BT" w:hAnsi="Dutch801 Rm BT" w:cstheme="majorHAnsi"/>
          <w:bCs/>
          <w:sz w:val="23"/>
          <w:szCs w:val="23"/>
          <w:lang w:val="id-ID"/>
        </w:rPr>
        <w:t xml:space="preserve">hasil penelitian. Selain judul, abstrak menjadi hal yang paling penting untuk menggerakkan pembaca serta penyunting dan penelaah agar tertarik untuk membaca lebih lanjut dan menilai </w:t>
      </w:r>
      <w:r w:rsidRPr="00B37526">
        <w:rPr>
          <w:rFonts w:ascii="Dutch801 Rm BT" w:hAnsi="Dutch801 Rm BT" w:cstheme="majorHAnsi"/>
          <w:bCs/>
          <w:sz w:val="23"/>
          <w:szCs w:val="23"/>
          <w:lang w:val="en-US"/>
        </w:rPr>
        <w:t>naskah</w:t>
      </w:r>
      <w:r w:rsidRPr="00B37526">
        <w:rPr>
          <w:rFonts w:ascii="Dutch801 Rm BT" w:hAnsi="Dutch801 Rm BT" w:cstheme="majorHAnsi"/>
          <w:bCs/>
          <w:sz w:val="23"/>
          <w:szCs w:val="23"/>
          <w:lang w:val="id-ID"/>
        </w:rPr>
        <w:t>.</w:t>
      </w:r>
    </w:p>
    <w:p w14:paraId="3839E6F4" w14:textId="548B8E76" w:rsidR="00100AD9" w:rsidRPr="00B37526" w:rsidRDefault="00100AD9" w:rsidP="00B37526">
      <w:pPr>
        <w:spacing w:line="280" w:lineRule="exact"/>
        <w:ind w:firstLine="0"/>
        <w:jc w:val="both"/>
        <w:rPr>
          <w:rFonts w:ascii="Dutch801 Rm BT" w:hAnsi="Dutch801 Rm BT" w:cstheme="majorHAnsi"/>
          <w:bCs/>
          <w:sz w:val="23"/>
          <w:szCs w:val="23"/>
          <w:lang w:val="id-ID"/>
        </w:rPr>
      </w:pPr>
    </w:p>
    <w:p w14:paraId="45CC3B4F" w14:textId="418CE800" w:rsidR="00E67A24" w:rsidRPr="0089318F" w:rsidRDefault="00B37526" w:rsidP="001B74C7">
      <w:pPr>
        <w:pStyle w:val="Heading3"/>
        <w:spacing w:line="240" w:lineRule="auto"/>
        <w:jc w:val="both"/>
        <w:rPr>
          <w:rFonts w:ascii="Dutch801 Rm BT" w:hAnsi="Dutch801 Rm BT"/>
          <w:bCs/>
          <w:sz w:val="17"/>
          <w:szCs w:val="17"/>
        </w:rPr>
      </w:pPr>
      <w:r w:rsidRPr="00B37526">
        <w:rPr>
          <w:rFonts w:ascii="Dutch801 Rm BT" w:hAnsi="Dutch801 Rm BT" w:cstheme="majorHAnsi"/>
          <w:bCs/>
          <w:sz w:val="23"/>
          <w:szCs w:val="23"/>
          <w:lang w:val="en-US"/>
        </w:rPr>
        <w:t>Kata-kata kunci</w:t>
      </w:r>
      <w:r w:rsidRPr="00E67A24">
        <w:rPr>
          <w:rFonts w:ascii="Dutch801 Rm BT" w:hAnsi="Dutch801 Rm BT" w:cstheme="majorHAnsi"/>
          <w:bCs/>
          <w:sz w:val="23"/>
          <w:szCs w:val="23"/>
          <w:lang w:val="en-US"/>
        </w:rPr>
        <w:t xml:space="preserve">: </w:t>
      </w:r>
      <w:r w:rsidR="00E67A24" w:rsidRPr="00E67A24">
        <w:rPr>
          <w:rFonts w:ascii="Dutch801 Rm BT" w:hAnsi="Dutch801 Rm BT"/>
          <w:bCs/>
          <w:sz w:val="23"/>
          <w:szCs w:val="23"/>
          <w:lang w:val="en-US"/>
        </w:rPr>
        <w:t xml:space="preserve">Dalam bahasa Indonesia. Terdiri dari </w:t>
      </w:r>
      <w:r w:rsidR="00E67A24" w:rsidRPr="00E67A24">
        <w:rPr>
          <w:rFonts w:ascii="Dutch801 Rm BT" w:hAnsi="Dutch801 Rm BT"/>
          <w:bCs/>
          <w:sz w:val="23"/>
          <w:szCs w:val="23"/>
          <w:lang w:val="id-ID"/>
        </w:rPr>
        <w:t>3</w:t>
      </w:r>
      <w:r w:rsidR="00E67A24" w:rsidRPr="00E67A24">
        <w:rPr>
          <w:rFonts w:ascii="Dutch801 Rm BT" w:hAnsi="Dutch801 Rm BT"/>
          <w:bCs/>
          <w:sz w:val="23"/>
          <w:szCs w:val="23"/>
          <w:lang w:val="en-US"/>
        </w:rPr>
        <w:t>–8</w:t>
      </w:r>
      <w:r w:rsidR="00E67A24" w:rsidRPr="00E67A24">
        <w:rPr>
          <w:rFonts w:ascii="Dutch801 Rm BT" w:hAnsi="Dutch801 Rm BT"/>
          <w:bCs/>
          <w:sz w:val="23"/>
          <w:szCs w:val="23"/>
          <w:lang w:val="id-ID"/>
        </w:rPr>
        <w:t xml:space="preserve"> </w:t>
      </w:r>
      <w:r w:rsidR="00E67A24" w:rsidRPr="00E67A24">
        <w:rPr>
          <w:rFonts w:ascii="Dutch801 Rm BT" w:hAnsi="Dutch801 Rm BT"/>
          <w:bCs/>
          <w:sz w:val="23"/>
          <w:szCs w:val="23"/>
          <w:lang w:val="en-US"/>
        </w:rPr>
        <w:t>kata digunakan untuk merepre</w:t>
      </w:r>
      <w:r w:rsidR="001B74C7">
        <w:rPr>
          <w:rFonts w:ascii="Dutch801 Rm BT" w:hAnsi="Dutch801 Rm BT"/>
          <w:bCs/>
          <w:sz w:val="23"/>
          <w:szCs w:val="23"/>
          <w:lang w:val="en-US"/>
        </w:rPr>
        <w:softHyphen/>
      </w:r>
      <w:r w:rsidR="00E67A24" w:rsidRPr="00E67A24">
        <w:rPr>
          <w:rFonts w:ascii="Dutch801 Rm BT" w:hAnsi="Dutch801 Rm BT"/>
          <w:bCs/>
          <w:sz w:val="23"/>
          <w:szCs w:val="23"/>
          <w:lang w:val="en-US"/>
        </w:rPr>
        <w:t>sen</w:t>
      </w:r>
      <w:r w:rsidR="001B74C7">
        <w:rPr>
          <w:rFonts w:ascii="Dutch801 Rm BT" w:hAnsi="Dutch801 Rm BT"/>
          <w:bCs/>
          <w:sz w:val="23"/>
          <w:szCs w:val="23"/>
          <w:lang w:val="en-US"/>
        </w:rPr>
        <w:softHyphen/>
      </w:r>
      <w:r w:rsidR="00E67A24" w:rsidRPr="00E67A24">
        <w:rPr>
          <w:rFonts w:ascii="Dutch801 Rm BT" w:hAnsi="Dutch801 Rm BT"/>
          <w:bCs/>
          <w:sz w:val="23"/>
          <w:szCs w:val="23"/>
          <w:lang w:val="en-US"/>
        </w:rPr>
        <w:t>tasikan isi artikel, dan tiap kata dipisahkan dengan titik koma</w:t>
      </w:r>
      <w:r w:rsidR="00E67A24" w:rsidRPr="00E67A24">
        <w:rPr>
          <w:rFonts w:ascii="Dutch801 Rm BT" w:hAnsi="Dutch801 Rm BT"/>
          <w:bCs/>
          <w:sz w:val="23"/>
          <w:szCs w:val="23"/>
          <w:lang w:val="id-ID"/>
        </w:rPr>
        <w:t xml:space="preserve"> (</w:t>
      </w:r>
      <w:r w:rsidR="00E67A24" w:rsidRPr="00E67A24">
        <w:rPr>
          <w:rFonts w:ascii="Dutch801 Rm BT" w:hAnsi="Dutch801 Rm BT"/>
          <w:bCs/>
          <w:sz w:val="23"/>
          <w:szCs w:val="23"/>
          <w:lang w:val="en-US"/>
        </w:rPr>
        <w:t>;</w:t>
      </w:r>
      <w:r w:rsidR="00E67A24" w:rsidRPr="00E67A24">
        <w:rPr>
          <w:rFonts w:ascii="Dutch801 Rm BT" w:hAnsi="Dutch801 Rm BT"/>
          <w:bCs/>
          <w:sz w:val="23"/>
          <w:szCs w:val="23"/>
          <w:lang w:val="id-ID"/>
        </w:rPr>
        <w:t>)</w:t>
      </w:r>
    </w:p>
    <w:p w14:paraId="08E51FFC" w14:textId="470C283B" w:rsidR="00B37526" w:rsidRPr="00E67A24" w:rsidRDefault="00B37526" w:rsidP="00B37526">
      <w:pPr>
        <w:spacing w:line="280" w:lineRule="exact"/>
        <w:ind w:firstLine="0"/>
        <w:jc w:val="both"/>
        <w:rPr>
          <w:rFonts w:ascii="Dutch801 Rm BT" w:hAnsi="Dutch801 Rm BT" w:cstheme="majorHAnsi"/>
          <w:bCs/>
          <w:sz w:val="23"/>
          <w:szCs w:val="23"/>
        </w:rPr>
      </w:pPr>
    </w:p>
    <w:p w14:paraId="4F54A0E4" w14:textId="77777777" w:rsidR="00100AD9" w:rsidRDefault="00100AD9" w:rsidP="00100AD9">
      <w:pPr>
        <w:spacing w:line="260" w:lineRule="exact"/>
        <w:ind w:firstLine="0"/>
        <w:jc w:val="both"/>
        <w:rPr>
          <w:rFonts w:ascii="Dutch801 Rm BT" w:hAnsi="Dutch801 Rm BT" w:cstheme="majorHAnsi"/>
          <w:bCs/>
          <w:sz w:val="20"/>
          <w:szCs w:val="20"/>
          <w:lang w:val="id-ID"/>
        </w:rPr>
      </w:pPr>
    </w:p>
    <w:p w14:paraId="136E8A9D" w14:textId="77777777" w:rsidR="00100AD9" w:rsidRDefault="00100AD9" w:rsidP="00D00843">
      <w:pPr>
        <w:ind w:firstLine="0"/>
        <w:rPr>
          <w:rFonts w:ascii="Dutch801 Rm BT" w:hAnsi="Dutch801 Rm BT"/>
          <w:lang w:val="id-ID"/>
        </w:rPr>
        <w:sectPr w:rsidR="00100AD9" w:rsidSect="00563387">
          <w:type w:val="continuous"/>
          <w:pgSz w:w="11909" w:h="16834" w:code="9"/>
          <w:pgMar w:top="1714" w:right="1138" w:bottom="1440" w:left="1440" w:header="922" w:footer="706" w:gutter="0"/>
          <w:cols w:space="461"/>
          <w:titlePg/>
          <w:docGrid w:linePitch="360"/>
        </w:sectPr>
      </w:pPr>
    </w:p>
    <w:p w14:paraId="77EBC635" w14:textId="35802A15" w:rsidR="00B21C4E" w:rsidRPr="00164FD2" w:rsidRDefault="00975744" w:rsidP="00D44EA3">
      <w:pPr>
        <w:pStyle w:val="Heading1"/>
        <w:spacing w:line="280" w:lineRule="atLeast"/>
        <w:rPr>
          <w:rFonts w:ascii="Dutch801 Rm BT" w:hAnsi="Dutch801 Rm BT" w:cstheme="majorHAnsi"/>
          <w:sz w:val="23"/>
          <w:szCs w:val="23"/>
        </w:rPr>
      </w:pPr>
      <w:r w:rsidRPr="00164FD2">
        <w:rPr>
          <w:rFonts w:ascii="Dutch801 Rm BT" w:hAnsi="Dutch801 Rm BT" w:cstheme="majorHAnsi"/>
          <w:sz w:val="23"/>
          <w:szCs w:val="23"/>
        </w:rPr>
        <w:t>PENDAHULUAN</w:t>
      </w:r>
    </w:p>
    <w:p w14:paraId="2B1FDE8F" w14:textId="77777777" w:rsidR="00B21C4E" w:rsidRPr="00164FD2" w:rsidRDefault="00B21C4E" w:rsidP="00D44EA3">
      <w:pPr>
        <w:tabs>
          <w:tab w:val="right" w:pos="9360"/>
        </w:tabs>
        <w:spacing w:line="280" w:lineRule="atLeast"/>
        <w:jc w:val="both"/>
        <w:rPr>
          <w:rFonts w:ascii="Dutch801 Rm BT" w:hAnsi="Dutch801 Rm BT" w:cstheme="majorHAnsi"/>
          <w:sz w:val="23"/>
          <w:szCs w:val="23"/>
        </w:rPr>
      </w:pPr>
    </w:p>
    <w:p w14:paraId="480A1D5B" w14:textId="014E4C79" w:rsidR="00E97E32" w:rsidRPr="00164FD2" w:rsidRDefault="00F01203" w:rsidP="00D44EA3">
      <w:pPr>
        <w:spacing w:line="280" w:lineRule="atLeast"/>
        <w:ind w:firstLine="0"/>
        <w:jc w:val="both"/>
        <w:rPr>
          <w:rFonts w:ascii="Dutch801 Rm BT" w:hAnsi="Dutch801 Rm BT" w:cstheme="majorBidi"/>
          <w:sz w:val="23"/>
          <w:szCs w:val="23"/>
        </w:rPr>
      </w:pPr>
      <w:r w:rsidRPr="00F01203">
        <w:rPr>
          <w:rFonts w:ascii="Dutch801 Rm BT" w:hAnsi="Dutch801 Rm BT" w:cstheme="majorBidi"/>
          <w:sz w:val="23"/>
          <w:szCs w:val="23"/>
        </w:rPr>
        <w:t xml:space="preserve">Pendahuluan berisi latar belakang </w:t>
      </w:r>
      <w:r w:rsidR="00155F01">
        <w:rPr>
          <w:rFonts w:ascii="Dutch801 Rm BT" w:hAnsi="Dutch801 Rm BT" w:cstheme="majorBidi"/>
          <w:sz w:val="23"/>
          <w:szCs w:val="23"/>
        </w:rPr>
        <w:t>pemasa</w:t>
      </w:r>
      <w:r w:rsidR="00B60D7B">
        <w:rPr>
          <w:rFonts w:ascii="Dutch801 Rm BT" w:hAnsi="Dutch801 Rm BT" w:cstheme="majorBidi"/>
          <w:sz w:val="23"/>
          <w:szCs w:val="23"/>
        </w:rPr>
        <w:softHyphen/>
      </w:r>
      <w:r w:rsidR="00155F01">
        <w:rPr>
          <w:rFonts w:ascii="Dutch801 Rm BT" w:hAnsi="Dutch801 Rm BT" w:cstheme="majorBidi"/>
          <w:sz w:val="23"/>
          <w:szCs w:val="23"/>
        </w:rPr>
        <w:t>laha</w:t>
      </w:r>
      <w:r w:rsidR="00B60D7B">
        <w:rPr>
          <w:rFonts w:ascii="Dutch801 Rm BT" w:hAnsi="Dutch801 Rm BT" w:cstheme="majorBidi"/>
          <w:sz w:val="23"/>
          <w:szCs w:val="23"/>
        </w:rPr>
        <w:softHyphen/>
      </w:r>
      <w:r w:rsidR="00155F01">
        <w:rPr>
          <w:rFonts w:ascii="Dutch801 Rm BT" w:hAnsi="Dutch801 Rm BT" w:cstheme="majorBidi"/>
          <w:sz w:val="23"/>
          <w:szCs w:val="23"/>
        </w:rPr>
        <w:t xml:space="preserve">n </w:t>
      </w:r>
      <w:r w:rsidRPr="00F01203">
        <w:rPr>
          <w:rFonts w:ascii="Dutch801 Rm BT" w:hAnsi="Dutch801 Rm BT" w:cstheme="majorBidi"/>
          <w:sz w:val="23"/>
          <w:szCs w:val="23"/>
        </w:rPr>
        <w:t xml:space="preserve">dan </w:t>
      </w:r>
      <w:r w:rsidR="0052669A">
        <w:rPr>
          <w:rFonts w:ascii="Dutch801 Rm BT" w:hAnsi="Dutch801 Rm BT" w:cstheme="majorBidi"/>
          <w:sz w:val="23"/>
          <w:szCs w:val="23"/>
        </w:rPr>
        <w:t xml:space="preserve">tinjauan </w:t>
      </w:r>
      <w:r w:rsidR="008D7F8B">
        <w:rPr>
          <w:rFonts w:ascii="Dutch801 Rm BT" w:hAnsi="Dutch801 Rm BT" w:cstheme="majorBidi"/>
          <w:sz w:val="23"/>
          <w:szCs w:val="23"/>
        </w:rPr>
        <w:t xml:space="preserve">terhadap </w:t>
      </w:r>
      <w:r w:rsidRPr="00F01203">
        <w:rPr>
          <w:rFonts w:ascii="Dutch801 Rm BT" w:hAnsi="Dutch801 Rm BT" w:cstheme="majorBidi"/>
          <w:sz w:val="23"/>
          <w:szCs w:val="23"/>
        </w:rPr>
        <w:t>perkembangan penelitian atau teori</w:t>
      </w:r>
      <w:r w:rsidR="0052669A">
        <w:rPr>
          <w:rFonts w:ascii="Dutch801 Rm BT" w:hAnsi="Dutch801 Rm BT" w:cstheme="majorBidi"/>
          <w:sz w:val="23"/>
          <w:szCs w:val="23"/>
        </w:rPr>
        <w:t>-teori</w:t>
      </w:r>
      <w:r w:rsidRPr="00F01203">
        <w:rPr>
          <w:rFonts w:ascii="Dutch801 Rm BT" w:hAnsi="Dutch801 Rm BT" w:cstheme="majorBidi"/>
          <w:sz w:val="23"/>
          <w:szCs w:val="23"/>
        </w:rPr>
        <w:t xml:space="preserve"> terdahulu untuk membandingkan dengan penelitian yang dilakukan saat ini</w:t>
      </w:r>
      <w:r w:rsidR="00155F01">
        <w:rPr>
          <w:rFonts w:ascii="Dutch801 Rm BT" w:hAnsi="Dutch801 Rm BT" w:cstheme="majorBidi"/>
          <w:sz w:val="23"/>
          <w:szCs w:val="23"/>
        </w:rPr>
        <w:t xml:space="preserve">. </w:t>
      </w:r>
      <w:r w:rsidR="00F01030">
        <w:rPr>
          <w:rFonts w:ascii="Dutch801 Rm BT" w:hAnsi="Dutch801 Rm BT" w:cstheme="majorBidi"/>
          <w:sz w:val="23"/>
          <w:szCs w:val="23"/>
        </w:rPr>
        <w:t>Perbandingan ini dilaku</w:t>
      </w:r>
      <w:r w:rsidR="00B60D7B">
        <w:rPr>
          <w:rFonts w:ascii="Dutch801 Rm BT" w:hAnsi="Dutch801 Rm BT" w:cstheme="majorBidi"/>
          <w:sz w:val="23"/>
          <w:szCs w:val="23"/>
        </w:rPr>
        <w:softHyphen/>
      </w:r>
      <w:r w:rsidR="00F01030">
        <w:rPr>
          <w:rFonts w:ascii="Dutch801 Rm BT" w:hAnsi="Dutch801 Rm BT" w:cstheme="majorBidi"/>
          <w:sz w:val="23"/>
          <w:szCs w:val="23"/>
        </w:rPr>
        <w:t xml:space="preserve">kan untuk meperlihatkan </w:t>
      </w:r>
      <w:r w:rsidRPr="00F01203">
        <w:rPr>
          <w:rFonts w:ascii="Dutch801 Rm BT" w:hAnsi="Dutch801 Rm BT" w:cstheme="majorBidi"/>
          <w:sz w:val="23"/>
          <w:szCs w:val="23"/>
        </w:rPr>
        <w:t>rumpang antara teori atau hasil penelitian terdahulu dengan keadaan saat ini atau yang diharapkan. Dalam hal inilah akan terlihat signifikansi penelitian yang dilakukan serta kebaruan (</w:t>
      </w:r>
      <w:r w:rsidRPr="00B55F05">
        <w:rPr>
          <w:rFonts w:ascii="Dutch801 Rm BT" w:hAnsi="Dutch801 Rm BT" w:cstheme="majorBidi"/>
          <w:i/>
          <w:iCs/>
          <w:sz w:val="23"/>
          <w:szCs w:val="23"/>
        </w:rPr>
        <w:t>novelty</w:t>
      </w:r>
      <w:r w:rsidRPr="00F01203">
        <w:rPr>
          <w:rFonts w:ascii="Dutch801 Rm BT" w:hAnsi="Dutch801 Rm BT" w:cstheme="majorBidi"/>
          <w:sz w:val="23"/>
          <w:szCs w:val="23"/>
        </w:rPr>
        <w:t xml:space="preserve">) yang memberikan </w:t>
      </w:r>
      <w:r w:rsidR="000A6AEA">
        <w:rPr>
          <w:rFonts w:ascii="Dutch801 Rm BT" w:hAnsi="Dutch801 Rm BT" w:cstheme="majorBidi"/>
          <w:sz w:val="23"/>
          <w:szCs w:val="23"/>
        </w:rPr>
        <w:t xml:space="preserve">kontribusi pada </w:t>
      </w:r>
      <w:r w:rsidRPr="00F01203">
        <w:rPr>
          <w:rFonts w:ascii="Dutch801 Rm BT" w:hAnsi="Dutch801 Rm BT" w:cstheme="majorBidi"/>
          <w:sz w:val="23"/>
          <w:szCs w:val="23"/>
        </w:rPr>
        <w:t>dunia keilmuan. Oleh sebab itu</w:t>
      </w:r>
      <w:r w:rsidR="00AA1951">
        <w:rPr>
          <w:rFonts w:ascii="Dutch801 Rm BT" w:hAnsi="Dutch801 Rm BT" w:cstheme="majorBidi"/>
          <w:sz w:val="23"/>
          <w:szCs w:val="23"/>
        </w:rPr>
        <w:t>,</w:t>
      </w:r>
      <w:r w:rsidRPr="00F01203">
        <w:rPr>
          <w:rFonts w:ascii="Dutch801 Rm BT" w:hAnsi="Dutch801 Rm BT" w:cstheme="majorBidi"/>
          <w:sz w:val="23"/>
          <w:szCs w:val="23"/>
        </w:rPr>
        <w:t xml:space="preserve"> pendahuluan harus </w:t>
      </w:r>
      <w:r w:rsidR="007A7D38">
        <w:rPr>
          <w:rFonts w:ascii="Dutch801 Rm BT" w:hAnsi="Dutch801 Rm BT" w:cstheme="majorBidi"/>
          <w:sz w:val="23"/>
          <w:szCs w:val="23"/>
        </w:rPr>
        <w:t xml:space="preserve">menyatakan </w:t>
      </w:r>
      <w:r w:rsidRPr="00F01203">
        <w:rPr>
          <w:rFonts w:ascii="Dutch801 Rm BT" w:hAnsi="Dutch801 Rm BT" w:cstheme="majorBidi"/>
          <w:sz w:val="23"/>
          <w:szCs w:val="23"/>
        </w:rPr>
        <w:t xml:space="preserve">dengan jelas masalah penelitian yang akan diselesaikan serta tujuan penelitian yang dituliskan dalam bentuk pernyataan </w:t>
      </w:r>
      <w:r w:rsidR="007F76AE">
        <w:rPr>
          <w:rFonts w:ascii="Dutch801 Rm BT" w:hAnsi="Dutch801 Rm BT" w:cstheme="majorBidi"/>
          <w:sz w:val="23"/>
          <w:szCs w:val="23"/>
        </w:rPr>
        <w:t xml:space="preserve">tesis atau </w:t>
      </w:r>
      <w:r w:rsidRPr="00F01203">
        <w:rPr>
          <w:rFonts w:ascii="Dutch801 Rm BT" w:hAnsi="Dutch801 Rm BT" w:cstheme="majorBidi"/>
          <w:sz w:val="23"/>
          <w:szCs w:val="23"/>
        </w:rPr>
        <w:t>hipotesis. Selain itu, pendahuluan juga berisi informasi umum tentang variabel</w:t>
      </w:r>
      <w:r w:rsidR="0005384F">
        <w:rPr>
          <w:rFonts w:ascii="Dutch801 Rm BT" w:hAnsi="Dutch801 Rm BT" w:cstheme="majorBidi"/>
          <w:sz w:val="23"/>
          <w:szCs w:val="23"/>
        </w:rPr>
        <w:t xml:space="preserve">-variabel </w:t>
      </w:r>
      <w:r w:rsidRPr="00F01203">
        <w:rPr>
          <w:rFonts w:ascii="Dutch801 Rm BT" w:hAnsi="Dutch801 Rm BT" w:cstheme="majorBidi"/>
          <w:sz w:val="23"/>
          <w:szCs w:val="23"/>
        </w:rPr>
        <w:t xml:space="preserve">yang akan diteliti. Terminologi atau kata-kata khusus bersifat teknis yang akan sering digunakan dalam </w:t>
      </w:r>
      <w:r w:rsidRPr="00F01203">
        <w:rPr>
          <w:rFonts w:ascii="Dutch801 Rm BT" w:hAnsi="Dutch801 Rm BT" w:cstheme="majorBidi"/>
          <w:sz w:val="23"/>
          <w:szCs w:val="23"/>
        </w:rPr>
        <w:t>tulisan juga harus diberikan penjelasan yang cukup mengenai definisinya.</w:t>
      </w:r>
    </w:p>
    <w:p w14:paraId="550CFA18" w14:textId="5BFC17DA" w:rsidR="006A0A7C" w:rsidRPr="00164FD2" w:rsidRDefault="006A0A7C" w:rsidP="00D44EA3">
      <w:pPr>
        <w:spacing w:line="280" w:lineRule="atLeast"/>
        <w:ind w:firstLine="0"/>
        <w:jc w:val="both"/>
        <w:rPr>
          <w:rFonts w:ascii="Dutch801 Rm BT" w:hAnsi="Dutch801 Rm BT" w:cstheme="majorBidi"/>
          <w:sz w:val="23"/>
          <w:szCs w:val="23"/>
        </w:rPr>
      </w:pPr>
    </w:p>
    <w:p w14:paraId="405589BC" w14:textId="43D80304" w:rsidR="00E321BE" w:rsidRPr="00164FD2" w:rsidRDefault="00E321BE">
      <w:pPr>
        <w:pStyle w:val="Heading1"/>
        <w:rPr>
          <w:rFonts w:ascii="Dutch801 Rm BT" w:hAnsi="Dutch801 Rm BT"/>
        </w:rPr>
      </w:pPr>
      <w:r w:rsidRPr="00164FD2">
        <w:rPr>
          <w:rFonts w:ascii="Dutch801 Rm BT" w:hAnsi="Dutch801 Rm BT"/>
        </w:rPr>
        <w:t>METODE</w:t>
      </w:r>
      <w:r w:rsidR="006459AF">
        <w:rPr>
          <w:rFonts w:ascii="Dutch801 Rm BT" w:hAnsi="Dutch801 Rm BT"/>
        </w:rPr>
        <w:t xml:space="preserve"> PENELITIAN</w:t>
      </w:r>
    </w:p>
    <w:p w14:paraId="2FE6DBDA" w14:textId="53E1D857" w:rsidR="00D067BC" w:rsidRDefault="00CC5B63" w:rsidP="003D5558">
      <w:pPr>
        <w:spacing w:line="280" w:lineRule="exact"/>
        <w:ind w:firstLine="0"/>
        <w:jc w:val="both"/>
        <w:rPr>
          <w:rFonts w:ascii="Dutch801 Rm BT" w:hAnsi="Dutch801 Rm BT" w:cstheme="majorBidi"/>
          <w:sz w:val="23"/>
          <w:szCs w:val="23"/>
        </w:rPr>
      </w:pPr>
      <w:r w:rsidRPr="00CC5B63">
        <w:rPr>
          <w:rFonts w:ascii="Dutch801 Rm BT" w:hAnsi="Dutch801 Rm BT" w:cstheme="majorBidi"/>
          <w:sz w:val="23"/>
          <w:szCs w:val="23"/>
        </w:rPr>
        <w:t>Metod</w:t>
      </w:r>
      <w:r w:rsidR="0050368C">
        <w:rPr>
          <w:rFonts w:ascii="Dutch801 Rm BT" w:hAnsi="Dutch801 Rm BT" w:cstheme="majorBidi"/>
          <w:sz w:val="23"/>
          <w:szCs w:val="23"/>
        </w:rPr>
        <w:t>e</w:t>
      </w:r>
      <w:r w:rsidRPr="00CC5B63">
        <w:rPr>
          <w:rFonts w:ascii="Dutch801 Rm BT" w:hAnsi="Dutch801 Rm BT" w:cstheme="majorBidi"/>
          <w:sz w:val="23"/>
          <w:szCs w:val="23"/>
        </w:rPr>
        <w:t xml:space="preserve"> menggambarkan apa yang telah dila</w:t>
      </w:r>
      <w:r w:rsidR="00AF2C59">
        <w:rPr>
          <w:rFonts w:ascii="Dutch801 Rm BT" w:hAnsi="Dutch801 Rm BT" w:cstheme="majorBidi"/>
          <w:sz w:val="23"/>
          <w:szCs w:val="23"/>
        </w:rPr>
        <w:softHyphen/>
      </w:r>
      <w:r w:rsidRPr="00CC5B63">
        <w:rPr>
          <w:rFonts w:ascii="Dutch801 Rm BT" w:hAnsi="Dutch801 Rm BT" w:cstheme="majorBidi"/>
          <w:sz w:val="23"/>
          <w:szCs w:val="23"/>
        </w:rPr>
        <w:t>kukan penulis untuk menjawab perta</w:t>
      </w:r>
      <w:r w:rsidR="00B60D7B">
        <w:rPr>
          <w:rFonts w:ascii="Dutch801 Rm BT" w:hAnsi="Dutch801 Rm BT" w:cstheme="majorBidi"/>
          <w:sz w:val="23"/>
          <w:szCs w:val="23"/>
        </w:rPr>
        <w:softHyphen/>
      </w:r>
      <w:r w:rsidRPr="00CC5B63">
        <w:rPr>
          <w:rFonts w:ascii="Dutch801 Rm BT" w:hAnsi="Dutch801 Rm BT" w:cstheme="majorBidi"/>
          <w:sz w:val="23"/>
          <w:szCs w:val="23"/>
        </w:rPr>
        <w:t>nya</w:t>
      </w:r>
      <w:r w:rsidR="00AF2C59">
        <w:rPr>
          <w:rFonts w:ascii="Dutch801 Rm BT" w:hAnsi="Dutch801 Rm BT" w:cstheme="majorBidi"/>
          <w:sz w:val="23"/>
          <w:szCs w:val="23"/>
        </w:rPr>
        <w:softHyphen/>
      </w:r>
      <w:r w:rsidRPr="00CC5B63">
        <w:rPr>
          <w:rFonts w:ascii="Dutch801 Rm BT" w:hAnsi="Dutch801 Rm BT" w:cstheme="majorBidi"/>
          <w:sz w:val="23"/>
          <w:szCs w:val="23"/>
        </w:rPr>
        <w:t xml:space="preserve">an penelitian. Jangan mengutip definisi </w:t>
      </w:r>
      <w:r w:rsidR="008C3415">
        <w:rPr>
          <w:rFonts w:ascii="Dutch801 Rm BT" w:hAnsi="Dutch801 Rm BT" w:cstheme="majorBidi"/>
          <w:sz w:val="23"/>
          <w:szCs w:val="23"/>
        </w:rPr>
        <w:t>atau kon</w:t>
      </w:r>
      <w:r w:rsidR="00AF2C59">
        <w:rPr>
          <w:rFonts w:ascii="Dutch801 Rm BT" w:hAnsi="Dutch801 Rm BT" w:cstheme="majorBidi"/>
          <w:sz w:val="23"/>
          <w:szCs w:val="23"/>
        </w:rPr>
        <w:softHyphen/>
      </w:r>
      <w:r w:rsidR="008C3415">
        <w:rPr>
          <w:rFonts w:ascii="Dutch801 Rm BT" w:hAnsi="Dutch801 Rm BT" w:cstheme="majorBidi"/>
          <w:sz w:val="23"/>
          <w:szCs w:val="23"/>
        </w:rPr>
        <w:t xml:space="preserve">sep </w:t>
      </w:r>
      <w:r w:rsidRPr="00CC5B63">
        <w:rPr>
          <w:rFonts w:ascii="Dutch801 Rm BT" w:hAnsi="Dutch801 Rm BT" w:cstheme="majorBidi"/>
          <w:sz w:val="23"/>
          <w:szCs w:val="23"/>
        </w:rPr>
        <w:t>metod</w:t>
      </w:r>
      <w:r w:rsidR="008C3415">
        <w:rPr>
          <w:rFonts w:ascii="Dutch801 Rm BT" w:hAnsi="Dutch801 Rm BT" w:cstheme="majorBidi"/>
          <w:sz w:val="23"/>
          <w:szCs w:val="23"/>
        </w:rPr>
        <w:t xml:space="preserve">e </w:t>
      </w:r>
      <w:r w:rsidRPr="00CC5B63">
        <w:rPr>
          <w:rFonts w:ascii="Dutch801 Rm BT" w:hAnsi="Dutch801 Rm BT" w:cstheme="majorBidi"/>
          <w:sz w:val="23"/>
          <w:szCs w:val="23"/>
        </w:rPr>
        <w:t>penelitian jikalau me</w:t>
      </w:r>
      <w:r w:rsidR="00B60D7B">
        <w:rPr>
          <w:rFonts w:ascii="Dutch801 Rm BT" w:hAnsi="Dutch801 Rm BT" w:cstheme="majorBidi"/>
          <w:sz w:val="23"/>
          <w:szCs w:val="23"/>
        </w:rPr>
        <w:softHyphen/>
      </w:r>
      <w:r w:rsidRPr="00CC5B63">
        <w:rPr>
          <w:rFonts w:ascii="Dutch801 Rm BT" w:hAnsi="Dutch801 Rm BT" w:cstheme="majorBidi"/>
          <w:sz w:val="23"/>
          <w:szCs w:val="23"/>
        </w:rPr>
        <w:t>tode itu sudah umum diketahui. Menyitasi hanya di</w:t>
      </w:r>
      <w:r w:rsidR="00AF2C59">
        <w:rPr>
          <w:rFonts w:ascii="Dutch801 Rm BT" w:hAnsi="Dutch801 Rm BT" w:cstheme="majorBidi"/>
          <w:sz w:val="23"/>
          <w:szCs w:val="23"/>
        </w:rPr>
        <w:softHyphen/>
      </w:r>
      <w:r w:rsidRPr="00CC5B63">
        <w:rPr>
          <w:rFonts w:ascii="Dutch801 Rm BT" w:hAnsi="Dutch801 Rm BT" w:cstheme="majorBidi"/>
          <w:sz w:val="23"/>
          <w:szCs w:val="23"/>
        </w:rPr>
        <w:t>la</w:t>
      </w:r>
      <w:r w:rsidR="00AF2C59">
        <w:rPr>
          <w:rFonts w:ascii="Dutch801 Rm BT" w:hAnsi="Dutch801 Rm BT" w:cstheme="majorBidi"/>
          <w:sz w:val="23"/>
          <w:szCs w:val="23"/>
        </w:rPr>
        <w:softHyphen/>
      </w:r>
      <w:r w:rsidRPr="00CC5B63">
        <w:rPr>
          <w:rFonts w:ascii="Dutch801 Rm BT" w:hAnsi="Dutch801 Rm BT" w:cstheme="majorBidi"/>
          <w:sz w:val="23"/>
          <w:szCs w:val="23"/>
        </w:rPr>
        <w:t>kukan jika desain penelitian sangat spe</w:t>
      </w:r>
      <w:r w:rsidR="00AF2C59">
        <w:rPr>
          <w:rFonts w:ascii="Dutch801 Rm BT" w:hAnsi="Dutch801 Rm BT" w:cstheme="majorBidi"/>
          <w:sz w:val="23"/>
          <w:szCs w:val="23"/>
        </w:rPr>
        <w:softHyphen/>
      </w:r>
      <w:r w:rsidRPr="00CC5B63">
        <w:rPr>
          <w:rFonts w:ascii="Dutch801 Rm BT" w:hAnsi="Dutch801 Rm BT" w:cstheme="majorBidi"/>
          <w:sz w:val="23"/>
          <w:szCs w:val="23"/>
        </w:rPr>
        <w:t>sifik, bu</w:t>
      </w:r>
      <w:r w:rsidR="00AF2C59">
        <w:rPr>
          <w:rFonts w:ascii="Dutch801 Rm BT" w:hAnsi="Dutch801 Rm BT" w:cstheme="majorBidi"/>
          <w:sz w:val="23"/>
          <w:szCs w:val="23"/>
          <w:vertAlign w:val="subscript"/>
        </w:rPr>
        <w:softHyphen/>
      </w:r>
      <w:r w:rsidRPr="00CC5B63">
        <w:rPr>
          <w:rFonts w:ascii="Dutch801 Rm BT" w:hAnsi="Dutch801 Rm BT" w:cstheme="majorBidi"/>
          <w:sz w:val="23"/>
          <w:szCs w:val="23"/>
        </w:rPr>
        <w:t>kan yang sudah menjadi pengetahuan umum. Pemilihan metode kuantitatif maupun kualitatif bergantung pada tujuan akhir yang ingin dicapai. Untuk metode kuantitatif hal yang perlu dijelaskan adalah responden, sampel, alat ukur dan prosedur penelitian. Untuk metode kualitatif</w:t>
      </w:r>
      <w:r w:rsidR="00567098">
        <w:rPr>
          <w:rFonts w:ascii="Dutch801 Rm BT" w:hAnsi="Dutch801 Rm BT" w:cstheme="majorBidi"/>
          <w:sz w:val="23"/>
          <w:szCs w:val="23"/>
        </w:rPr>
        <w:t xml:space="preserve">, data </w:t>
      </w:r>
      <w:r w:rsidR="00865580">
        <w:rPr>
          <w:rFonts w:ascii="Dutch801 Rm BT" w:hAnsi="Dutch801 Rm BT" w:cstheme="majorBidi"/>
          <w:sz w:val="23"/>
          <w:szCs w:val="23"/>
        </w:rPr>
        <w:t xml:space="preserve">dapat </w:t>
      </w:r>
      <w:r w:rsidR="00567098">
        <w:rPr>
          <w:rFonts w:ascii="Dutch801 Rm BT" w:hAnsi="Dutch801 Rm BT" w:cstheme="majorBidi"/>
          <w:sz w:val="23"/>
          <w:szCs w:val="23"/>
        </w:rPr>
        <w:t>di</w:t>
      </w:r>
      <w:r w:rsidR="00AF2C59">
        <w:rPr>
          <w:rFonts w:ascii="Dutch801 Rm BT" w:hAnsi="Dutch801 Rm BT" w:cstheme="majorBidi"/>
          <w:sz w:val="23"/>
          <w:szCs w:val="23"/>
        </w:rPr>
        <w:softHyphen/>
      </w:r>
      <w:r w:rsidR="00567098">
        <w:rPr>
          <w:rFonts w:ascii="Dutch801 Rm BT" w:hAnsi="Dutch801 Rm BT" w:cstheme="majorBidi"/>
          <w:sz w:val="23"/>
          <w:szCs w:val="23"/>
        </w:rPr>
        <w:t xml:space="preserve">peroleh </w:t>
      </w:r>
      <w:r w:rsidR="00F25DCF">
        <w:rPr>
          <w:rFonts w:ascii="Dutch801 Rm BT" w:hAnsi="Dutch801 Rm BT" w:cstheme="majorBidi"/>
          <w:sz w:val="23"/>
          <w:szCs w:val="23"/>
        </w:rPr>
        <w:t xml:space="preserve">melalui </w:t>
      </w:r>
      <w:r w:rsidR="00A55CE6">
        <w:rPr>
          <w:rFonts w:ascii="Dutch801 Rm BT" w:hAnsi="Dutch801 Rm BT" w:cstheme="majorBidi"/>
          <w:sz w:val="23"/>
          <w:szCs w:val="23"/>
        </w:rPr>
        <w:t xml:space="preserve">wawancara, </w:t>
      </w:r>
      <w:r w:rsidR="00580715">
        <w:rPr>
          <w:rFonts w:ascii="Dutch801 Rm BT" w:hAnsi="Dutch801 Rm BT" w:cstheme="majorBidi"/>
          <w:sz w:val="23"/>
          <w:szCs w:val="23"/>
        </w:rPr>
        <w:t xml:space="preserve">FGD, studi kasus, </w:t>
      </w:r>
      <w:r w:rsidR="003E5A25">
        <w:rPr>
          <w:rFonts w:ascii="Dutch801 Rm BT" w:hAnsi="Dutch801 Rm BT" w:cstheme="majorBidi"/>
          <w:sz w:val="23"/>
          <w:szCs w:val="23"/>
        </w:rPr>
        <w:t xml:space="preserve">penelitian </w:t>
      </w:r>
      <w:r w:rsidR="009B6A78">
        <w:rPr>
          <w:rFonts w:ascii="Dutch801 Rm BT" w:hAnsi="Dutch801 Rm BT" w:cstheme="majorBidi"/>
          <w:sz w:val="23"/>
          <w:szCs w:val="23"/>
        </w:rPr>
        <w:t xml:space="preserve">etnografi maupun </w:t>
      </w:r>
      <w:r w:rsidR="003E5A25">
        <w:rPr>
          <w:rFonts w:ascii="Dutch801 Rm BT" w:hAnsi="Dutch801 Rm BT" w:cstheme="majorBidi"/>
          <w:sz w:val="23"/>
          <w:szCs w:val="23"/>
        </w:rPr>
        <w:t>fenome</w:t>
      </w:r>
      <w:r w:rsidR="00AF2C59">
        <w:rPr>
          <w:rFonts w:ascii="Dutch801 Rm BT" w:hAnsi="Dutch801 Rm BT" w:cstheme="majorBidi"/>
          <w:sz w:val="23"/>
          <w:szCs w:val="23"/>
        </w:rPr>
        <w:softHyphen/>
      </w:r>
      <w:r w:rsidR="003E5A25">
        <w:rPr>
          <w:rFonts w:ascii="Dutch801 Rm BT" w:hAnsi="Dutch801 Rm BT" w:cstheme="majorBidi"/>
          <w:sz w:val="23"/>
          <w:szCs w:val="23"/>
        </w:rPr>
        <w:t>nologi</w:t>
      </w:r>
      <w:r w:rsidR="00F25DCF">
        <w:rPr>
          <w:rFonts w:ascii="Dutch801 Rm BT" w:hAnsi="Dutch801 Rm BT" w:cstheme="majorBidi"/>
          <w:sz w:val="23"/>
          <w:szCs w:val="23"/>
        </w:rPr>
        <w:t>. Selain itu, metode kualitatif</w:t>
      </w:r>
      <w:r w:rsidR="003E5A25">
        <w:rPr>
          <w:rFonts w:ascii="Dutch801 Rm BT" w:hAnsi="Dutch801 Rm BT" w:cstheme="majorBidi"/>
          <w:sz w:val="23"/>
          <w:szCs w:val="23"/>
        </w:rPr>
        <w:t xml:space="preserve"> </w:t>
      </w:r>
      <w:r w:rsidR="00F25DCF">
        <w:rPr>
          <w:rFonts w:ascii="Dutch801 Rm BT" w:hAnsi="Dutch801 Rm BT" w:cstheme="majorBidi"/>
          <w:sz w:val="23"/>
          <w:szCs w:val="23"/>
        </w:rPr>
        <w:t xml:space="preserve">juga dapat berupa </w:t>
      </w:r>
      <w:r w:rsidR="00A0629F">
        <w:rPr>
          <w:rFonts w:ascii="Dutch801 Rm BT" w:hAnsi="Dutch801 Rm BT" w:cstheme="majorBidi"/>
          <w:sz w:val="23"/>
          <w:szCs w:val="23"/>
        </w:rPr>
        <w:t xml:space="preserve">kajian </w:t>
      </w:r>
      <w:r w:rsidR="00813F15">
        <w:rPr>
          <w:rFonts w:ascii="Dutch801 Rm BT" w:hAnsi="Dutch801 Rm BT" w:cstheme="majorBidi"/>
          <w:sz w:val="23"/>
          <w:szCs w:val="23"/>
        </w:rPr>
        <w:t>pustaka</w:t>
      </w:r>
      <w:r w:rsidR="00A0629F">
        <w:rPr>
          <w:rFonts w:ascii="Dutch801 Rm BT" w:hAnsi="Dutch801 Rm BT" w:cstheme="majorBidi"/>
          <w:sz w:val="23"/>
          <w:szCs w:val="23"/>
        </w:rPr>
        <w:t xml:space="preserve">, kajian biblika secara </w:t>
      </w:r>
      <w:r w:rsidR="007D2E1C">
        <w:rPr>
          <w:rFonts w:ascii="Dutch801 Rm BT" w:hAnsi="Dutch801 Rm BT" w:cstheme="majorBidi"/>
          <w:sz w:val="23"/>
          <w:szCs w:val="23"/>
        </w:rPr>
        <w:t xml:space="preserve">historis, </w:t>
      </w:r>
      <w:r w:rsidR="000B6AC8">
        <w:rPr>
          <w:rFonts w:ascii="Dutch801 Rm BT" w:hAnsi="Dutch801 Rm BT" w:cstheme="majorBidi"/>
          <w:sz w:val="23"/>
          <w:szCs w:val="23"/>
        </w:rPr>
        <w:t xml:space="preserve">tekstual, </w:t>
      </w:r>
      <w:r w:rsidR="00A0629F">
        <w:rPr>
          <w:rFonts w:ascii="Dutch801 Rm BT" w:hAnsi="Dutch801 Rm BT" w:cstheme="majorBidi"/>
          <w:sz w:val="23"/>
          <w:szCs w:val="23"/>
        </w:rPr>
        <w:t>eksegesis</w:t>
      </w:r>
      <w:r w:rsidR="007D2E1C">
        <w:rPr>
          <w:rFonts w:ascii="Dutch801 Rm BT" w:hAnsi="Dutch801 Rm BT" w:cstheme="majorBidi"/>
          <w:sz w:val="23"/>
          <w:szCs w:val="23"/>
        </w:rPr>
        <w:t xml:space="preserve"> dan hermeneutika, </w:t>
      </w:r>
      <w:r w:rsidR="00E0194D">
        <w:rPr>
          <w:rFonts w:ascii="Dutch801 Rm BT" w:hAnsi="Dutch801 Rm BT" w:cstheme="majorBidi"/>
          <w:sz w:val="23"/>
          <w:szCs w:val="23"/>
        </w:rPr>
        <w:lastRenderedPageBreak/>
        <w:t xml:space="preserve">maupun </w:t>
      </w:r>
      <w:r w:rsidR="007D2E1C">
        <w:rPr>
          <w:rFonts w:ascii="Dutch801 Rm BT" w:hAnsi="Dutch801 Rm BT" w:cstheme="majorBidi"/>
          <w:sz w:val="23"/>
          <w:szCs w:val="23"/>
        </w:rPr>
        <w:t xml:space="preserve">kajian </w:t>
      </w:r>
      <w:r w:rsidR="00E0194D">
        <w:rPr>
          <w:rFonts w:ascii="Dutch801 Rm BT" w:hAnsi="Dutch801 Rm BT" w:cstheme="majorBidi"/>
          <w:sz w:val="23"/>
          <w:szCs w:val="23"/>
        </w:rPr>
        <w:t xml:space="preserve">dan </w:t>
      </w:r>
      <w:r w:rsidR="00487DB4">
        <w:rPr>
          <w:rFonts w:ascii="Dutch801 Rm BT" w:hAnsi="Dutch801 Rm BT" w:cstheme="majorBidi"/>
          <w:sz w:val="23"/>
          <w:szCs w:val="23"/>
        </w:rPr>
        <w:t>konstruksi teologis</w:t>
      </w:r>
      <w:r w:rsidR="00E0194D">
        <w:rPr>
          <w:rFonts w:ascii="Dutch801 Rm BT" w:hAnsi="Dutch801 Rm BT" w:cstheme="majorBidi"/>
          <w:sz w:val="23"/>
          <w:szCs w:val="23"/>
        </w:rPr>
        <w:t>.</w:t>
      </w:r>
      <w:r w:rsidR="00487DB4">
        <w:rPr>
          <w:rFonts w:ascii="Dutch801 Rm BT" w:hAnsi="Dutch801 Rm BT" w:cstheme="majorBidi"/>
          <w:sz w:val="23"/>
          <w:szCs w:val="23"/>
        </w:rPr>
        <w:t xml:space="preserve"> </w:t>
      </w:r>
      <w:r w:rsidRPr="00CC5B63">
        <w:rPr>
          <w:rFonts w:ascii="Dutch801 Rm BT" w:hAnsi="Dutch801 Rm BT" w:cstheme="majorBidi"/>
          <w:sz w:val="23"/>
          <w:szCs w:val="23"/>
        </w:rPr>
        <w:t xml:space="preserve">Selain </w:t>
      </w:r>
      <w:r w:rsidR="00A55CE6">
        <w:rPr>
          <w:rFonts w:ascii="Dutch801 Rm BT" w:hAnsi="Dutch801 Rm BT" w:cstheme="majorBidi"/>
          <w:sz w:val="23"/>
          <w:szCs w:val="23"/>
        </w:rPr>
        <w:t>kedua metode di atas</w:t>
      </w:r>
      <w:r w:rsidRPr="00CC5B63">
        <w:rPr>
          <w:rFonts w:ascii="Dutch801 Rm BT" w:hAnsi="Dutch801 Rm BT" w:cstheme="majorBidi"/>
          <w:sz w:val="23"/>
          <w:szCs w:val="23"/>
        </w:rPr>
        <w:t xml:space="preserve">, juga ada metode gabungan kuantitatif-kualitatif. </w:t>
      </w:r>
    </w:p>
    <w:p w14:paraId="01C4B4D5" w14:textId="77777777" w:rsidR="00C85847" w:rsidRPr="00164FD2" w:rsidRDefault="00C85847" w:rsidP="00C85847">
      <w:pPr>
        <w:spacing w:line="280" w:lineRule="exact"/>
        <w:ind w:firstLine="0"/>
        <w:jc w:val="both"/>
        <w:rPr>
          <w:rFonts w:ascii="Dutch801 Rm BT" w:hAnsi="Dutch801 Rm BT"/>
          <w:sz w:val="23"/>
          <w:szCs w:val="23"/>
        </w:rPr>
      </w:pPr>
    </w:p>
    <w:p w14:paraId="54A22499" w14:textId="3261FF1B" w:rsidR="004D41A9" w:rsidRPr="00164FD2" w:rsidRDefault="00E321BE" w:rsidP="00D44EA3">
      <w:pPr>
        <w:pStyle w:val="Heading1"/>
        <w:spacing w:line="280" w:lineRule="atLeast"/>
        <w:rPr>
          <w:rFonts w:ascii="Dutch801 Rm BT" w:hAnsi="Dutch801 Rm BT" w:cstheme="majorHAnsi"/>
          <w:sz w:val="23"/>
          <w:szCs w:val="23"/>
        </w:rPr>
      </w:pPr>
      <w:r w:rsidRPr="00164FD2">
        <w:rPr>
          <w:rFonts w:ascii="Dutch801 Rm BT" w:hAnsi="Dutch801 Rm BT" w:cstheme="majorHAnsi"/>
          <w:sz w:val="23"/>
          <w:szCs w:val="23"/>
        </w:rPr>
        <w:t>HASIL DAN PEMBAHASAN</w:t>
      </w:r>
    </w:p>
    <w:p w14:paraId="49915B07" w14:textId="77777777" w:rsidR="004D41A9" w:rsidRPr="00164FD2" w:rsidRDefault="004D41A9" w:rsidP="00410044">
      <w:pPr>
        <w:spacing w:line="280" w:lineRule="atLeast"/>
        <w:ind w:firstLine="0"/>
        <w:jc w:val="both"/>
        <w:rPr>
          <w:rFonts w:ascii="Dutch801 Rm BT" w:hAnsi="Dutch801 Rm BT" w:cstheme="majorBidi"/>
          <w:sz w:val="23"/>
          <w:szCs w:val="23"/>
        </w:rPr>
      </w:pPr>
    </w:p>
    <w:bookmarkEnd w:id="0"/>
    <w:p w14:paraId="33345167" w14:textId="6218A441" w:rsidR="00223A02" w:rsidRPr="00AF2C59" w:rsidRDefault="00551429" w:rsidP="00E80888">
      <w:pPr>
        <w:spacing w:line="280" w:lineRule="exact"/>
        <w:ind w:firstLine="0"/>
        <w:jc w:val="both"/>
        <w:rPr>
          <w:rFonts w:ascii="Dutch801 Rm BT" w:hAnsi="Dutch801 Rm BT" w:cstheme="majorBidi"/>
          <w:sz w:val="23"/>
          <w:szCs w:val="23"/>
        </w:rPr>
      </w:pPr>
      <w:r w:rsidRPr="00AF2C59">
        <w:rPr>
          <w:rFonts w:ascii="Dutch801 Rm BT" w:hAnsi="Dutch801 Rm BT" w:cstheme="majorHAnsi"/>
          <w:szCs w:val="24"/>
          <w:lang w:val="id-ID"/>
        </w:rPr>
        <w:t>Di dalam m</w:t>
      </w:r>
      <w:r w:rsidRPr="00AF2C59">
        <w:rPr>
          <w:rFonts w:ascii="Dutch801 Rm BT" w:hAnsi="Dutch801 Rm BT" w:cstheme="majorHAnsi"/>
          <w:szCs w:val="24"/>
          <w:lang w:val="en-US"/>
        </w:rPr>
        <w:t>enyajikan hasil penelitian atau kajiannya</w:t>
      </w:r>
      <w:r w:rsidRPr="00AF2C59">
        <w:rPr>
          <w:rFonts w:ascii="Dutch801 Rm BT" w:hAnsi="Dutch801 Rm BT" w:cstheme="majorHAnsi"/>
          <w:szCs w:val="24"/>
          <w:lang w:val="id-ID"/>
        </w:rPr>
        <w:t>, penulis sangat disarankan untuk menggunakan ilustrasi seperti gambar, tabel</w:t>
      </w:r>
      <w:r w:rsidRPr="00AF2C59">
        <w:rPr>
          <w:rFonts w:ascii="Dutch801 Rm BT" w:hAnsi="Dutch801 Rm BT" w:cstheme="majorHAnsi"/>
          <w:szCs w:val="24"/>
          <w:lang w:val="en-US"/>
        </w:rPr>
        <w:t>, grafik, foto, denah</w:t>
      </w:r>
      <w:r w:rsidR="00C367AC">
        <w:rPr>
          <w:rFonts w:ascii="Dutch801 Rm BT" w:hAnsi="Dutch801 Rm BT" w:cstheme="majorHAnsi"/>
          <w:szCs w:val="24"/>
          <w:lang w:val="en-US"/>
        </w:rPr>
        <w:t xml:space="preserve">, </w:t>
      </w:r>
      <w:r w:rsidRPr="00AF2C59">
        <w:rPr>
          <w:rFonts w:ascii="Dutch801 Rm BT" w:hAnsi="Dutch801 Rm BT" w:cstheme="majorHAnsi"/>
          <w:szCs w:val="24"/>
          <w:lang w:val="en-US"/>
        </w:rPr>
        <w:t>diagram</w:t>
      </w:r>
      <w:r w:rsidRPr="00AF2C59">
        <w:rPr>
          <w:rFonts w:ascii="Dutch801 Rm BT" w:hAnsi="Dutch801 Rm BT" w:cstheme="majorHAnsi"/>
          <w:szCs w:val="24"/>
          <w:lang w:val="id-ID"/>
        </w:rPr>
        <w:t>.</w:t>
      </w:r>
      <w:r w:rsidR="007E3467" w:rsidRPr="00AF2C59">
        <w:rPr>
          <w:rFonts w:ascii="Dutch801 Rm BT" w:hAnsi="Dutch801 Rm BT" w:cstheme="majorBidi"/>
          <w:sz w:val="23"/>
          <w:szCs w:val="23"/>
        </w:rPr>
        <w:t xml:space="preserve"> </w:t>
      </w:r>
      <w:r w:rsidR="007160CC" w:rsidRPr="00AF2C59">
        <w:rPr>
          <w:rFonts w:ascii="Dutch801 Rm BT" w:hAnsi="Dutch801 Rm BT" w:cstheme="majorBidi"/>
          <w:sz w:val="23"/>
          <w:szCs w:val="23"/>
        </w:rPr>
        <w:t>Jenis i</w:t>
      </w:r>
      <w:r w:rsidR="007E3467" w:rsidRPr="00AF2C59">
        <w:rPr>
          <w:rFonts w:ascii="Dutch801 Rm BT" w:hAnsi="Dutch801 Rm BT" w:cstheme="majorBidi"/>
          <w:sz w:val="23"/>
          <w:szCs w:val="23"/>
        </w:rPr>
        <w:t xml:space="preserve">lustrasi yang </w:t>
      </w:r>
      <w:r w:rsidR="007160CC" w:rsidRPr="00AF2C59">
        <w:rPr>
          <w:rFonts w:ascii="Dutch801 Rm BT" w:hAnsi="Dutch801 Rm BT" w:cstheme="majorBidi"/>
          <w:sz w:val="23"/>
          <w:szCs w:val="23"/>
        </w:rPr>
        <w:t xml:space="preserve">dipilih </w:t>
      </w:r>
      <w:r w:rsidR="009D6D04">
        <w:rPr>
          <w:rFonts w:ascii="Dutch801 Rm BT" w:hAnsi="Dutch801 Rm BT" w:cstheme="majorBidi"/>
          <w:sz w:val="23"/>
          <w:szCs w:val="23"/>
        </w:rPr>
        <w:t xml:space="preserve">adalah </w:t>
      </w:r>
      <w:r w:rsidR="007160CC" w:rsidRPr="00AF2C59">
        <w:rPr>
          <w:rFonts w:ascii="Dutch801 Rm BT" w:hAnsi="Dutch801 Rm BT" w:cstheme="majorBidi"/>
          <w:sz w:val="23"/>
          <w:szCs w:val="23"/>
        </w:rPr>
        <w:t xml:space="preserve">yang </w:t>
      </w:r>
      <w:r w:rsidR="007E3467" w:rsidRPr="00AF2C59">
        <w:rPr>
          <w:rFonts w:ascii="Dutch801 Rm BT" w:hAnsi="Dutch801 Rm BT" w:cstheme="majorBidi"/>
          <w:sz w:val="23"/>
          <w:szCs w:val="23"/>
        </w:rPr>
        <w:t xml:space="preserve">paling </w:t>
      </w:r>
      <w:r w:rsidR="00C367AC">
        <w:rPr>
          <w:rFonts w:ascii="Dutch801 Rm BT" w:hAnsi="Dutch801 Rm BT" w:cstheme="majorBidi"/>
          <w:sz w:val="23"/>
          <w:szCs w:val="23"/>
        </w:rPr>
        <w:t xml:space="preserve">cocok </w:t>
      </w:r>
      <w:r w:rsidR="007E3467" w:rsidRPr="00AF2C59">
        <w:rPr>
          <w:rFonts w:ascii="Dutch801 Rm BT" w:hAnsi="Dutch801 Rm BT" w:cstheme="majorBidi"/>
          <w:sz w:val="23"/>
          <w:szCs w:val="23"/>
        </w:rPr>
        <w:t xml:space="preserve">untuk </w:t>
      </w:r>
      <w:r w:rsidR="00C367AC">
        <w:rPr>
          <w:rFonts w:ascii="Dutch801 Rm BT" w:hAnsi="Dutch801 Rm BT" w:cstheme="majorBidi"/>
          <w:sz w:val="23"/>
          <w:szCs w:val="23"/>
        </w:rPr>
        <w:t xml:space="preserve">merepresentasikan </w:t>
      </w:r>
      <w:r w:rsidR="007E3467" w:rsidRPr="00AF2C59">
        <w:rPr>
          <w:rFonts w:ascii="Dutch801 Rm BT" w:hAnsi="Dutch801 Rm BT" w:cstheme="majorBidi"/>
          <w:sz w:val="23"/>
          <w:szCs w:val="23"/>
        </w:rPr>
        <w:t xml:space="preserve">hasil penelitian. </w:t>
      </w:r>
      <w:r w:rsidR="003E7104" w:rsidRPr="00AF2C59">
        <w:rPr>
          <w:rFonts w:ascii="Dutch801 Rm BT" w:hAnsi="Dutch801 Rm BT" w:cstheme="majorBidi"/>
          <w:sz w:val="23"/>
          <w:szCs w:val="23"/>
        </w:rPr>
        <w:t>Hasil penelitian dijelaskan kepada pembaca dengan menggunakan kalimat yang lugas, tidak dengan menyalin ulang data dalam ilustrasi.</w:t>
      </w:r>
      <w:r w:rsidR="00E80888">
        <w:rPr>
          <w:rFonts w:ascii="Dutch801 Rm BT" w:hAnsi="Dutch801 Rm BT" w:cstheme="majorBidi"/>
          <w:sz w:val="23"/>
          <w:szCs w:val="23"/>
        </w:rPr>
        <w:t xml:space="preserve"> </w:t>
      </w:r>
      <w:r w:rsidR="001706AC" w:rsidRPr="00AF2C59">
        <w:rPr>
          <w:rFonts w:ascii="Dutch801 Rm BT" w:hAnsi="Dutch801 Rm BT" w:cstheme="majorHAnsi"/>
          <w:szCs w:val="24"/>
          <w:lang w:val="id-ID"/>
        </w:rPr>
        <w:t>Sebaik</w:t>
      </w:r>
      <w:r w:rsidR="009D6D04">
        <w:rPr>
          <w:rFonts w:ascii="Dutch801 Rm BT" w:hAnsi="Dutch801 Rm BT" w:cstheme="majorHAnsi"/>
          <w:szCs w:val="24"/>
          <w:lang w:val="id-ID"/>
        </w:rPr>
        <w:softHyphen/>
      </w:r>
      <w:r w:rsidR="001706AC" w:rsidRPr="00AF2C59">
        <w:rPr>
          <w:rFonts w:ascii="Dutch801 Rm BT" w:hAnsi="Dutch801 Rm BT" w:cstheme="majorHAnsi"/>
          <w:szCs w:val="24"/>
          <w:lang w:val="id-ID"/>
        </w:rPr>
        <w:t>nya penulis membuat ilus</w:t>
      </w:r>
      <w:r w:rsidR="00E80888">
        <w:rPr>
          <w:rFonts w:ascii="Dutch801 Rm BT" w:hAnsi="Dutch801 Rm BT" w:cstheme="majorHAnsi"/>
          <w:szCs w:val="24"/>
          <w:lang w:val="id-ID"/>
        </w:rPr>
        <w:softHyphen/>
      </w:r>
      <w:r w:rsidR="001706AC" w:rsidRPr="00AF2C59">
        <w:rPr>
          <w:rFonts w:ascii="Dutch801 Rm BT" w:hAnsi="Dutch801 Rm BT" w:cstheme="majorHAnsi"/>
          <w:szCs w:val="24"/>
          <w:lang w:val="id-ID"/>
        </w:rPr>
        <w:t>tra</w:t>
      </w:r>
      <w:r w:rsidR="00E80888">
        <w:rPr>
          <w:rFonts w:ascii="Dutch801 Rm BT" w:hAnsi="Dutch801 Rm BT" w:cstheme="majorHAnsi"/>
          <w:szCs w:val="24"/>
          <w:lang w:val="id-ID"/>
        </w:rPr>
        <w:softHyphen/>
      </w:r>
      <w:r w:rsidR="000D1C4C">
        <w:rPr>
          <w:rFonts w:ascii="Dutch801 Rm BT" w:hAnsi="Dutch801 Rm BT" w:cstheme="majorHAnsi"/>
          <w:szCs w:val="24"/>
          <w:lang w:val="id-ID"/>
        </w:rPr>
        <w:softHyphen/>
      </w:r>
      <w:r w:rsidR="001706AC" w:rsidRPr="00AF2C59">
        <w:rPr>
          <w:rFonts w:ascii="Dutch801 Rm BT" w:hAnsi="Dutch801 Rm BT" w:cstheme="majorHAnsi"/>
          <w:szCs w:val="24"/>
          <w:lang w:val="id-ID"/>
        </w:rPr>
        <w:t>si sendiri dan tidak menggunakan mentah-mentah ilus</w:t>
      </w:r>
      <w:r w:rsidR="009D6D04">
        <w:rPr>
          <w:rFonts w:ascii="Dutch801 Rm BT" w:hAnsi="Dutch801 Rm BT" w:cstheme="majorHAnsi"/>
          <w:szCs w:val="24"/>
          <w:lang w:val="id-ID"/>
        </w:rPr>
        <w:softHyphen/>
      </w:r>
      <w:r w:rsidR="001706AC" w:rsidRPr="00AF2C59">
        <w:rPr>
          <w:rFonts w:ascii="Dutch801 Rm BT" w:hAnsi="Dutch801 Rm BT" w:cstheme="majorHAnsi"/>
          <w:szCs w:val="24"/>
          <w:lang w:val="id-ID"/>
        </w:rPr>
        <w:t>tra</w:t>
      </w:r>
      <w:r w:rsidR="009D6D04">
        <w:rPr>
          <w:rFonts w:ascii="Dutch801 Rm BT" w:hAnsi="Dutch801 Rm BT" w:cstheme="majorHAnsi"/>
          <w:szCs w:val="24"/>
          <w:lang w:val="id-ID"/>
        </w:rPr>
        <w:softHyphen/>
      </w:r>
      <w:r w:rsidR="001706AC" w:rsidRPr="00AF2C59">
        <w:rPr>
          <w:rFonts w:ascii="Dutch801 Rm BT" w:hAnsi="Dutch801 Rm BT" w:cstheme="majorHAnsi"/>
          <w:szCs w:val="24"/>
          <w:lang w:val="id-ID"/>
        </w:rPr>
        <w:t xml:space="preserve">si </w:t>
      </w:r>
      <w:r w:rsidR="000D1C4C">
        <w:rPr>
          <w:rFonts w:ascii="Dutch801 Rm BT" w:hAnsi="Dutch801 Rm BT" w:cstheme="majorHAnsi"/>
          <w:szCs w:val="24"/>
          <w:lang w:val="en-US"/>
        </w:rPr>
        <w:t xml:space="preserve">peneliti </w:t>
      </w:r>
      <w:r w:rsidR="001706AC" w:rsidRPr="00AF2C59">
        <w:rPr>
          <w:rFonts w:ascii="Dutch801 Rm BT" w:hAnsi="Dutch801 Rm BT" w:cstheme="majorHAnsi"/>
          <w:szCs w:val="24"/>
          <w:lang w:val="id-ID"/>
        </w:rPr>
        <w:t>lain. Na</w:t>
      </w:r>
      <w:r w:rsidR="00E80888">
        <w:rPr>
          <w:rFonts w:ascii="Dutch801 Rm BT" w:hAnsi="Dutch801 Rm BT" w:cstheme="majorHAnsi"/>
          <w:szCs w:val="24"/>
          <w:lang w:val="id-ID"/>
        </w:rPr>
        <w:softHyphen/>
      </w:r>
      <w:r w:rsidR="001706AC" w:rsidRPr="00AF2C59">
        <w:rPr>
          <w:rFonts w:ascii="Dutch801 Rm BT" w:hAnsi="Dutch801 Rm BT" w:cstheme="majorHAnsi"/>
          <w:szCs w:val="24"/>
          <w:lang w:val="id-ID"/>
        </w:rPr>
        <w:t>mun, jika memang harus demikian, maka ilustrasi tersebut harus dimodifikasi dan dicantumkan sum</w:t>
      </w:r>
      <w:r w:rsidR="000D1C4C">
        <w:rPr>
          <w:rFonts w:ascii="Dutch801 Rm BT" w:hAnsi="Dutch801 Rm BT" w:cstheme="majorHAnsi"/>
          <w:szCs w:val="24"/>
          <w:lang w:val="id-ID"/>
        </w:rPr>
        <w:softHyphen/>
      </w:r>
      <w:r w:rsidR="001706AC" w:rsidRPr="00AF2C59">
        <w:rPr>
          <w:rFonts w:ascii="Dutch801 Rm BT" w:hAnsi="Dutch801 Rm BT" w:cstheme="majorHAnsi"/>
          <w:szCs w:val="24"/>
          <w:lang w:val="id-ID"/>
        </w:rPr>
        <w:t>ber rujukannya</w:t>
      </w:r>
      <w:r w:rsidR="00157590" w:rsidRPr="00AF2C59">
        <w:rPr>
          <w:rFonts w:ascii="Dutch801 Rm BT" w:hAnsi="Dutch801 Rm BT" w:cstheme="majorHAnsi"/>
          <w:szCs w:val="24"/>
          <w:lang w:val="en-US"/>
        </w:rPr>
        <w:t xml:space="preserve"> secara lang</w:t>
      </w:r>
      <w:r w:rsidR="00E80888">
        <w:rPr>
          <w:rFonts w:ascii="Dutch801 Rm BT" w:hAnsi="Dutch801 Rm BT" w:cstheme="majorHAnsi"/>
          <w:szCs w:val="24"/>
          <w:lang w:val="en-US"/>
        </w:rPr>
        <w:softHyphen/>
      </w:r>
      <w:r w:rsidR="00157590" w:rsidRPr="00AF2C59">
        <w:rPr>
          <w:rFonts w:ascii="Dutch801 Rm BT" w:hAnsi="Dutch801 Rm BT" w:cstheme="majorHAnsi"/>
          <w:szCs w:val="24"/>
          <w:lang w:val="en-US"/>
        </w:rPr>
        <w:t>sung di bagian bawah ilustrasi</w:t>
      </w:r>
      <w:r w:rsidR="001706AC" w:rsidRPr="00AF2C59">
        <w:rPr>
          <w:rFonts w:ascii="Dutch801 Rm BT" w:hAnsi="Dutch801 Rm BT" w:cstheme="majorHAnsi"/>
          <w:szCs w:val="24"/>
          <w:lang w:val="id-ID"/>
        </w:rPr>
        <w:t xml:space="preserve">. </w:t>
      </w:r>
      <w:r w:rsidR="000D1C4C">
        <w:rPr>
          <w:rFonts w:ascii="Dutch801 Rm BT" w:hAnsi="Dutch801 Rm BT" w:cstheme="majorBidi"/>
          <w:sz w:val="23"/>
          <w:szCs w:val="23"/>
        </w:rPr>
        <w:t>Penje</w:t>
      </w:r>
      <w:r w:rsidR="00E80888">
        <w:rPr>
          <w:rFonts w:ascii="Dutch801 Rm BT" w:hAnsi="Dutch801 Rm BT" w:cstheme="majorBidi"/>
          <w:sz w:val="23"/>
          <w:szCs w:val="23"/>
        </w:rPr>
        <w:softHyphen/>
      </w:r>
      <w:r w:rsidR="000D1C4C">
        <w:rPr>
          <w:rFonts w:ascii="Dutch801 Rm BT" w:hAnsi="Dutch801 Rm BT" w:cstheme="majorBidi"/>
          <w:sz w:val="23"/>
          <w:szCs w:val="23"/>
        </w:rPr>
        <w:t>las</w:t>
      </w:r>
      <w:r w:rsidR="00E80888">
        <w:rPr>
          <w:rFonts w:ascii="Dutch801 Rm BT" w:hAnsi="Dutch801 Rm BT" w:cstheme="majorBidi"/>
          <w:sz w:val="23"/>
          <w:szCs w:val="23"/>
        </w:rPr>
        <w:softHyphen/>
      </w:r>
      <w:r w:rsidR="000D1C4C">
        <w:rPr>
          <w:rFonts w:ascii="Dutch801 Rm BT" w:hAnsi="Dutch801 Rm BT" w:cstheme="majorBidi"/>
          <w:sz w:val="23"/>
          <w:szCs w:val="23"/>
        </w:rPr>
        <w:t>an ilustrasi harus ditempatkan pada halaman yang sama dengan ilustrasi yang sedang dijelaskan.</w:t>
      </w:r>
      <w:r w:rsidR="00DD3AB3">
        <w:rPr>
          <w:rFonts w:ascii="Dutch801 Rm BT" w:hAnsi="Dutch801 Rm BT" w:cstheme="majorBidi"/>
          <w:sz w:val="23"/>
          <w:szCs w:val="23"/>
        </w:rPr>
        <w:t xml:space="preserve"> </w:t>
      </w:r>
      <w:r w:rsidR="000D1C4C" w:rsidRPr="00AF2C59">
        <w:rPr>
          <w:rFonts w:ascii="Dutch801 Rm BT" w:hAnsi="Dutch801 Rm BT" w:cstheme="majorBidi"/>
          <w:sz w:val="23"/>
          <w:szCs w:val="23"/>
        </w:rPr>
        <w:t>Contoh penggunaan ilustrasi tabel dan gambar dapat dilihat berikut ini.</w:t>
      </w:r>
      <w:r w:rsidR="00E80888">
        <w:rPr>
          <w:rFonts w:ascii="Dutch801 Rm BT" w:hAnsi="Dutch801 Rm BT" w:cstheme="majorBidi"/>
          <w:sz w:val="23"/>
          <w:szCs w:val="23"/>
        </w:rPr>
        <w:t xml:space="preserve"> Nama tabel ditempatkan di bagian atas</w:t>
      </w:r>
      <w:r w:rsidR="004D2D1D">
        <w:rPr>
          <w:rFonts w:ascii="Dutch801 Rm BT" w:hAnsi="Dutch801 Rm BT" w:cstheme="majorBidi"/>
          <w:sz w:val="23"/>
          <w:szCs w:val="23"/>
        </w:rPr>
        <w:t>,</w:t>
      </w:r>
      <w:r w:rsidR="00E80888">
        <w:rPr>
          <w:rFonts w:ascii="Dutch801 Rm BT" w:hAnsi="Dutch801 Rm BT" w:cstheme="majorBidi"/>
          <w:sz w:val="23"/>
          <w:szCs w:val="23"/>
        </w:rPr>
        <w:t xml:space="preserve"> sedangkan nama gambar ditempatkan di bagian bawah.</w:t>
      </w:r>
    </w:p>
    <w:p w14:paraId="3527B82D" w14:textId="6A466442" w:rsidR="00665A0B" w:rsidRDefault="00665A0B" w:rsidP="00DA3CBF">
      <w:pPr>
        <w:spacing w:line="280" w:lineRule="exact"/>
        <w:ind w:firstLine="0"/>
        <w:jc w:val="both"/>
        <w:rPr>
          <w:rFonts w:ascii="Dutch801 Rm BT" w:hAnsi="Dutch801 Rm BT" w:cstheme="majorBidi"/>
          <w:sz w:val="23"/>
          <w:szCs w:val="23"/>
        </w:rPr>
      </w:pPr>
    </w:p>
    <w:p w14:paraId="593BE90D" w14:textId="48537D37" w:rsidR="00286241" w:rsidRPr="005B41AB" w:rsidRDefault="00286241" w:rsidP="005B41AB">
      <w:pPr>
        <w:pStyle w:val="Caption"/>
        <w:spacing w:after="0" w:line="280" w:lineRule="atLeast"/>
        <w:ind w:firstLine="0"/>
        <w:rPr>
          <w:rFonts w:ascii="Dutch801 Rm BT" w:hAnsi="Dutch801 Rm BT"/>
          <w:i w:val="0"/>
          <w:color w:val="auto"/>
          <w:sz w:val="20"/>
          <w:szCs w:val="20"/>
          <w:lang w:val="id-ID"/>
        </w:rPr>
      </w:pPr>
      <w:r w:rsidRPr="005B41AB">
        <w:rPr>
          <w:rFonts w:ascii="Dutch801 Rm BT" w:hAnsi="Dutch801 Rm BT"/>
          <w:i w:val="0"/>
          <w:color w:val="auto"/>
          <w:sz w:val="20"/>
          <w:szCs w:val="20"/>
          <w:lang w:val="id-ID"/>
        </w:rPr>
        <w:t xml:space="preserve">Tabel </w:t>
      </w:r>
      <w:r w:rsidRPr="005B41AB">
        <w:rPr>
          <w:rFonts w:ascii="Dutch801 Rm BT" w:hAnsi="Dutch801 Rm BT"/>
          <w:i w:val="0"/>
          <w:color w:val="auto"/>
          <w:sz w:val="20"/>
          <w:szCs w:val="20"/>
          <w:lang w:val="id-ID"/>
        </w:rPr>
        <w:fldChar w:fldCharType="begin"/>
      </w:r>
      <w:r w:rsidRPr="005B41AB">
        <w:rPr>
          <w:rFonts w:ascii="Dutch801 Rm BT" w:hAnsi="Dutch801 Rm BT"/>
          <w:i w:val="0"/>
          <w:color w:val="auto"/>
          <w:sz w:val="20"/>
          <w:szCs w:val="20"/>
          <w:lang w:val="id-ID"/>
        </w:rPr>
        <w:instrText xml:space="preserve"> SEQ Tabel \* ARABIC </w:instrText>
      </w:r>
      <w:r w:rsidRPr="005B41AB">
        <w:rPr>
          <w:rFonts w:ascii="Dutch801 Rm BT" w:hAnsi="Dutch801 Rm BT"/>
          <w:i w:val="0"/>
          <w:color w:val="auto"/>
          <w:sz w:val="20"/>
          <w:szCs w:val="20"/>
          <w:lang w:val="id-ID"/>
        </w:rPr>
        <w:fldChar w:fldCharType="separate"/>
      </w:r>
      <w:r w:rsidRPr="005B41AB">
        <w:rPr>
          <w:rFonts w:ascii="Dutch801 Rm BT" w:hAnsi="Dutch801 Rm BT"/>
          <w:i w:val="0"/>
          <w:color w:val="auto"/>
          <w:sz w:val="20"/>
          <w:szCs w:val="20"/>
          <w:lang w:val="id-ID"/>
        </w:rPr>
        <w:t>1</w:t>
      </w:r>
      <w:r w:rsidRPr="005B41AB">
        <w:rPr>
          <w:rFonts w:ascii="Dutch801 Rm BT" w:hAnsi="Dutch801 Rm BT"/>
          <w:i w:val="0"/>
          <w:color w:val="auto"/>
          <w:sz w:val="20"/>
          <w:szCs w:val="20"/>
          <w:lang w:val="id-ID"/>
        </w:rPr>
        <w:fldChar w:fldCharType="end"/>
      </w:r>
      <w:r w:rsidR="0050520B">
        <w:rPr>
          <w:rFonts w:ascii="Dutch801 Rm BT" w:hAnsi="Dutch801 Rm BT"/>
          <w:i w:val="0"/>
          <w:color w:val="auto"/>
          <w:sz w:val="20"/>
          <w:szCs w:val="20"/>
          <w:lang w:val="en-US"/>
        </w:rPr>
        <w:t>.</w:t>
      </w:r>
      <w:r w:rsidRPr="005B41AB">
        <w:rPr>
          <w:rFonts w:ascii="Dutch801 Rm BT" w:hAnsi="Dutch801 Rm BT"/>
          <w:i w:val="0"/>
          <w:color w:val="auto"/>
          <w:sz w:val="20"/>
          <w:szCs w:val="20"/>
          <w:lang w:val="id-ID"/>
        </w:rPr>
        <w:t xml:space="preserve"> Nama tabel</w:t>
      </w:r>
    </w:p>
    <w:tbl>
      <w:tblPr>
        <w:tblStyle w:val="GridTable1Light1"/>
        <w:tblW w:w="4410" w:type="dxa"/>
        <w:tblLook w:val="04A0" w:firstRow="1" w:lastRow="0" w:firstColumn="1" w:lastColumn="0" w:noHBand="0" w:noVBand="1"/>
      </w:tblPr>
      <w:tblGrid>
        <w:gridCol w:w="1470"/>
        <w:gridCol w:w="1470"/>
        <w:gridCol w:w="1470"/>
      </w:tblGrid>
      <w:tr w:rsidR="005B41AB" w:rsidRPr="005B41AB" w14:paraId="20F3059F" w14:textId="77777777" w:rsidTr="005B41A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70" w:type="dxa"/>
            <w:tcBorders>
              <w:left w:val="nil"/>
              <w:bottom w:val="single" w:sz="4" w:space="0" w:color="auto"/>
              <w:right w:val="nil"/>
            </w:tcBorders>
          </w:tcPr>
          <w:p w14:paraId="6A68711C" w14:textId="77777777" w:rsidR="005B41AB" w:rsidRPr="005B41AB" w:rsidRDefault="005B41AB" w:rsidP="005B41AB">
            <w:pPr>
              <w:tabs>
                <w:tab w:val="right" w:pos="9360"/>
              </w:tabs>
              <w:spacing w:line="280" w:lineRule="atLeast"/>
              <w:ind w:firstLine="0"/>
              <w:rPr>
                <w:rFonts w:ascii="Dutch801 Rm BT" w:hAnsi="Dutch801 Rm BT"/>
                <w:szCs w:val="24"/>
                <w:lang w:val="id-ID"/>
              </w:rPr>
            </w:pPr>
            <w:r w:rsidRPr="005B41AB">
              <w:rPr>
                <w:rFonts w:ascii="Dutch801 Rm BT" w:hAnsi="Dutch801 Rm BT"/>
                <w:szCs w:val="24"/>
                <w:lang w:val="id-ID"/>
              </w:rPr>
              <w:t>Kolom 1</w:t>
            </w:r>
          </w:p>
        </w:tc>
        <w:tc>
          <w:tcPr>
            <w:tcW w:w="1470" w:type="dxa"/>
            <w:tcBorders>
              <w:left w:val="nil"/>
              <w:bottom w:val="single" w:sz="4" w:space="0" w:color="auto"/>
              <w:right w:val="nil"/>
            </w:tcBorders>
          </w:tcPr>
          <w:p w14:paraId="43C833C3" w14:textId="77777777" w:rsidR="005B41AB" w:rsidRPr="005B41AB" w:rsidRDefault="005B41AB" w:rsidP="005B41AB">
            <w:pPr>
              <w:tabs>
                <w:tab w:val="right" w:pos="9360"/>
              </w:tabs>
              <w:spacing w:line="280" w:lineRule="atLeast"/>
              <w:ind w:firstLine="0"/>
              <w:cnfStyle w:val="100000000000" w:firstRow="1" w:lastRow="0" w:firstColumn="0" w:lastColumn="0" w:oddVBand="0" w:evenVBand="0" w:oddHBand="0" w:evenHBand="0" w:firstRowFirstColumn="0" w:firstRowLastColumn="0" w:lastRowFirstColumn="0" w:lastRowLastColumn="0"/>
              <w:rPr>
                <w:rFonts w:ascii="Dutch801 Rm BT" w:hAnsi="Dutch801 Rm BT"/>
                <w:szCs w:val="24"/>
                <w:lang w:val="id-ID"/>
              </w:rPr>
            </w:pPr>
            <w:r w:rsidRPr="005B41AB">
              <w:rPr>
                <w:rFonts w:ascii="Dutch801 Rm BT" w:hAnsi="Dutch801 Rm BT"/>
                <w:szCs w:val="24"/>
                <w:lang w:val="id-ID"/>
              </w:rPr>
              <w:t>Kolom 2</w:t>
            </w:r>
          </w:p>
        </w:tc>
        <w:tc>
          <w:tcPr>
            <w:tcW w:w="1470" w:type="dxa"/>
            <w:tcBorders>
              <w:left w:val="nil"/>
              <w:bottom w:val="single" w:sz="4" w:space="0" w:color="auto"/>
              <w:right w:val="nil"/>
            </w:tcBorders>
          </w:tcPr>
          <w:p w14:paraId="72768B97" w14:textId="77777777" w:rsidR="005B41AB" w:rsidRPr="005B41AB" w:rsidRDefault="005B41AB" w:rsidP="005B41AB">
            <w:pPr>
              <w:tabs>
                <w:tab w:val="right" w:pos="9360"/>
              </w:tabs>
              <w:spacing w:line="280" w:lineRule="atLeast"/>
              <w:ind w:firstLine="0"/>
              <w:cnfStyle w:val="100000000000" w:firstRow="1" w:lastRow="0" w:firstColumn="0" w:lastColumn="0" w:oddVBand="0" w:evenVBand="0" w:oddHBand="0" w:evenHBand="0" w:firstRowFirstColumn="0" w:firstRowLastColumn="0" w:lastRowFirstColumn="0" w:lastRowLastColumn="0"/>
              <w:rPr>
                <w:rFonts w:ascii="Dutch801 Rm BT" w:hAnsi="Dutch801 Rm BT"/>
                <w:szCs w:val="24"/>
                <w:lang w:val="id-ID"/>
              </w:rPr>
            </w:pPr>
            <w:r w:rsidRPr="005B41AB">
              <w:rPr>
                <w:rFonts w:ascii="Dutch801 Rm BT" w:hAnsi="Dutch801 Rm BT"/>
                <w:szCs w:val="24"/>
                <w:lang w:val="id-ID"/>
              </w:rPr>
              <w:t>Kolom 3</w:t>
            </w:r>
          </w:p>
        </w:tc>
      </w:tr>
      <w:tr w:rsidR="005B41AB" w:rsidRPr="005B41AB" w14:paraId="473C4925" w14:textId="77777777" w:rsidTr="005B41AB">
        <w:tc>
          <w:tcPr>
            <w:cnfStyle w:val="001000000000" w:firstRow="0" w:lastRow="0" w:firstColumn="1" w:lastColumn="0" w:oddVBand="0" w:evenVBand="0" w:oddHBand="0" w:evenHBand="0" w:firstRowFirstColumn="0" w:firstRowLastColumn="0" w:lastRowFirstColumn="0" w:lastRowLastColumn="0"/>
            <w:tcW w:w="1470" w:type="dxa"/>
            <w:tcBorders>
              <w:top w:val="single" w:sz="4" w:space="0" w:color="auto"/>
              <w:left w:val="nil"/>
              <w:bottom w:val="nil"/>
              <w:right w:val="nil"/>
            </w:tcBorders>
          </w:tcPr>
          <w:p w14:paraId="262B722A" w14:textId="77777777" w:rsidR="005B41AB" w:rsidRPr="005B41AB" w:rsidRDefault="005B41AB" w:rsidP="005B41AB">
            <w:pPr>
              <w:tabs>
                <w:tab w:val="right" w:pos="9360"/>
              </w:tabs>
              <w:spacing w:line="280" w:lineRule="atLeast"/>
              <w:ind w:firstLine="0"/>
              <w:rPr>
                <w:rFonts w:ascii="Dutch801 Rm BT" w:hAnsi="Dutch801 Rm BT"/>
                <w:b w:val="0"/>
                <w:bCs w:val="0"/>
                <w:szCs w:val="24"/>
                <w:lang w:val="id-ID"/>
              </w:rPr>
            </w:pPr>
            <w:r w:rsidRPr="005B41AB">
              <w:rPr>
                <w:rFonts w:ascii="Dutch801 Rm BT" w:hAnsi="Dutch801 Rm BT"/>
                <w:b w:val="0"/>
                <w:bCs w:val="0"/>
                <w:szCs w:val="24"/>
                <w:lang w:val="id-ID"/>
              </w:rPr>
              <w:t>A</w:t>
            </w:r>
          </w:p>
        </w:tc>
        <w:tc>
          <w:tcPr>
            <w:tcW w:w="1470" w:type="dxa"/>
            <w:tcBorders>
              <w:top w:val="single" w:sz="4" w:space="0" w:color="auto"/>
              <w:left w:val="nil"/>
              <w:bottom w:val="nil"/>
              <w:right w:val="nil"/>
            </w:tcBorders>
          </w:tcPr>
          <w:p w14:paraId="6BC78115" w14:textId="77777777" w:rsidR="005B41AB" w:rsidRPr="005B41AB" w:rsidRDefault="005B41AB" w:rsidP="005B41AB">
            <w:pPr>
              <w:tabs>
                <w:tab w:val="right" w:pos="9360"/>
              </w:tabs>
              <w:spacing w:line="280" w:lineRule="atLeast"/>
              <w:ind w:firstLine="0"/>
              <w:cnfStyle w:val="000000000000" w:firstRow="0" w:lastRow="0" w:firstColumn="0" w:lastColumn="0" w:oddVBand="0" w:evenVBand="0" w:oddHBand="0" w:evenHBand="0" w:firstRowFirstColumn="0" w:firstRowLastColumn="0" w:lastRowFirstColumn="0" w:lastRowLastColumn="0"/>
              <w:rPr>
                <w:rFonts w:ascii="Dutch801 Rm BT" w:hAnsi="Dutch801 Rm BT"/>
                <w:szCs w:val="24"/>
                <w:lang w:val="id-ID"/>
              </w:rPr>
            </w:pPr>
            <w:r w:rsidRPr="005B41AB">
              <w:rPr>
                <w:rFonts w:ascii="Dutch801 Rm BT" w:hAnsi="Dutch801 Rm BT"/>
                <w:szCs w:val="24"/>
                <w:lang w:val="id-ID"/>
              </w:rPr>
              <w:t>C</w:t>
            </w:r>
          </w:p>
        </w:tc>
        <w:tc>
          <w:tcPr>
            <w:tcW w:w="1470" w:type="dxa"/>
            <w:tcBorders>
              <w:top w:val="single" w:sz="4" w:space="0" w:color="auto"/>
              <w:left w:val="nil"/>
              <w:bottom w:val="nil"/>
              <w:right w:val="nil"/>
            </w:tcBorders>
          </w:tcPr>
          <w:p w14:paraId="5FAFFBF0" w14:textId="77777777" w:rsidR="005B41AB" w:rsidRPr="005B41AB" w:rsidRDefault="005B41AB" w:rsidP="005B41AB">
            <w:pPr>
              <w:tabs>
                <w:tab w:val="right" w:pos="9360"/>
              </w:tabs>
              <w:spacing w:line="280" w:lineRule="atLeast"/>
              <w:ind w:firstLine="0"/>
              <w:cnfStyle w:val="000000000000" w:firstRow="0" w:lastRow="0" w:firstColumn="0" w:lastColumn="0" w:oddVBand="0" w:evenVBand="0" w:oddHBand="0" w:evenHBand="0" w:firstRowFirstColumn="0" w:firstRowLastColumn="0" w:lastRowFirstColumn="0" w:lastRowLastColumn="0"/>
              <w:rPr>
                <w:rFonts w:ascii="Dutch801 Rm BT" w:hAnsi="Dutch801 Rm BT"/>
                <w:szCs w:val="24"/>
                <w:lang w:val="id-ID"/>
              </w:rPr>
            </w:pPr>
            <w:r w:rsidRPr="005B41AB">
              <w:rPr>
                <w:rFonts w:ascii="Dutch801 Rm BT" w:hAnsi="Dutch801 Rm BT"/>
                <w:szCs w:val="24"/>
                <w:lang w:val="id-ID"/>
              </w:rPr>
              <w:t>E</w:t>
            </w:r>
          </w:p>
        </w:tc>
      </w:tr>
      <w:tr w:rsidR="005B41AB" w:rsidRPr="005B41AB" w14:paraId="437A6940" w14:textId="77777777" w:rsidTr="005B41AB">
        <w:tc>
          <w:tcPr>
            <w:cnfStyle w:val="001000000000" w:firstRow="0" w:lastRow="0" w:firstColumn="1" w:lastColumn="0" w:oddVBand="0" w:evenVBand="0" w:oddHBand="0" w:evenHBand="0" w:firstRowFirstColumn="0" w:firstRowLastColumn="0" w:lastRowFirstColumn="0" w:lastRowLastColumn="0"/>
            <w:tcW w:w="1470" w:type="dxa"/>
            <w:tcBorders>
              <w:top w:val="nil"/>
              <w:left w:val="nil"/>
              <w:bottom w:val="single" w:sz="4" w:space="0" w:color="auto"/>
              <w:right w:val="nil"/>
            </w:tcBorders>
          </w:tcPr>
          <w:p w14:paraId="6ECEFB96" w14:textId="77777777" w:rsidR="005B41AB" w:rsidRPr="005B41AB" w:rsidRDefault="005B41AB" w:rsidP="005B41AB">
            <w:pPr>
              <w:tabs>
                <w:tab w:val="right" w:pos="9360"/>
              </w:tabs>
              <w:spacing w:line="280" w:lineRule="atLeast"/>
              <w:ind w:firstLine="0"/>
              <w:rPr>
                <w:rFonts w:ascii="Dutch801 Rm BT" w:hAnsi="Dutch801 Rm BT"/>
                <w:b w:val="0"/>
                <w:bCs w:val="0"/>
                <w:szCs w:val="24"/>
                <w:lang w:val="id-ID"/>
              </w:rPr>
            </w:pPr>
            <w:r w:rsidRPr="005B41AB">
              <w:rPr>
                <w:rFonts w:ascii="Dutch801 Rm BT" w:hAnsi="Dutch801 Rm BT"/>
                <w:b w:val="0"/>
                <w:bCs w:val="0"/>
                <w:szCs w:val="24"/>
                <w:lang w:val="id-ID"/>
              </w:rPr>
              <w:t>B</w:t>
            </w:r>
          </w:p>
        </w:tc>
        <w:tc>
          <w:tcPr>
            <w:tcW w:w="1470" w:type="dxa"/>
            <w:tcBorders>
              <w:top w:val="nil"/>
              <w:left w:val="nil"/>
              <w:bottom w:val="single" w:sz="4" w:space="0" w:color="auto"/>
              <w:right w:val="nil"/>
            </w:tcBorders>
          </w:tcPr>
          <w:p w14:paraId="15969FF5" w14:textId="77777777" w:rsidR="005B41AB" w:rsidRPr="005B41AB" w:rsidRDefault="005B41AB" w:rsidP="005B41AB">
            <w:pPr>
              <w:tabs>
                <w:tab w:val="right" w:pos="9360"/>
              </w:tabs>
              <w:spacing w:line="280" w:lineRule="atLeast"/>
              <w:ind w:firstLine="0"/>
              <w:cnfStyle w:val="000000000000" w:firstRow="0" w:lastRow="0" w:firstColumn="0" w:lastColumn="0" w:oddVBand="0" w:evenVBand="0" w:oddHBand="0" w:evenHBand="0" w:firstRowFirstColumn="0" w:firstRowLastColumn="0" w:lastRowFirstColumn="0" w:lastRowLastColumn="0"/>
              <w:rPr>
                <w:rFonts w:ascii="Dutch801 Rm BT" w:hAnsi="Dutch801 Rm BT"/>
                <w:szCs w:val="24"/>
                <w:lang w:val="id-ID"/>
              </w:rPr>
            </w:pPr>
            <w:r w:rsidRPr="005B41AB">
              <w:rPr>
                <w:rFonts w:ascii="Dutch801 Rm BT" w:hAnsi="Dutch801 Rm BT"/>
                <w:szCs w:val="24"/>
                <w:lang w:val="id-ID"/>
              </w:rPr>
              <w:t>D</w:t>
            </w:r>
          </w:p>
        </w:tc>
        <w:tc>
          <w:tcPr>
            <w:tcW w:w="1470" w:type="dxa"/>
            <w:tcBorders>
              <w:top w:val="nil"/>
              <w:left w:val="nil"/>
              <w:bottom w:val="single" w:sz="4" w:space="0" w:color="auto"/>
              <w:right w:val="nil"/>
            </w:tcBorders>
          </w:tcPr>
          <w:p w14:paraId="4E833439" w14:textId="77777777" w:rsidR="005B41AB" w:rsidRPr="005B41AB" w:rsidRDefault="005B41AB" w:rsidP="005B41AB">
            <w:pPr>
              <w:tabs>
                <w:tab w:val="right" w:pos="9360"/>
              </w:tabs>
              <w:spacing w:line="280" w:lineRule="atLeast"/>
              <w:ind w:firstLine="0"/>
              <w:cnfStyle w:val="000000000000" w:firstRow="0" w:lastRow="0" w:firstColumn="0" w:lastColumn="0" w:oddVBand="0" w:evenVBand="0" w:oddHBand="0" w:evenHBand="0" w:firstRowFirstColumn="0" w:firstRowLastColumn="0" w:lastRowFirstColumn="0" w:lastRowLastColumn="0"/>
              <w:rPr>
                <w:rFonts w:ascii="Dutch801 Rm BT" w:hAnsi="Dutch801 Rm BT"/>
                <w:szCs w:val="24"/>
                <w:lang w:val="id-ID"/>
              </w:rPr>
            </w:pPr>
            <w:r w:rsidRPr="005B41AB">
              <w:rPr>
                <w:rFonts w:ascii="Dutch801 Rm BT" w:hAnsi="Dutch801 Rm BT"/>
                <w:szCs w:val="24"/>
                <w:lang w:val="id-ID"/>
              </w:rPr>
              <w:t>F</w:t>
            </w:r>
          </w:p>
        </w:tc>
      </w:tr>
    </w:tbl>
    <w:p w14:paraId="29811CD5" w14:textId="69FA1529" w:rsidR="00286241" w:rsidRDefault="00286241" w:rsidP="005B41AB">
      <w:pPr>
        <w:spacing w:line="280" w:lineRule="atLeast"/>
        <w:ind w:firstLine="0"/>
        <w:jc w:val="both"/>
        <w:rPr>
          <w:rFonts w:ascii="Dutch801 Rm BT" w:hAnsi="Dutch801 Rm BT"/>
          <w:sz w:val="20"/>
          <w:szCs w:val="20"/>
          <w:lang w:val="id-ID"/>
        </w:rPr>
      </w:pPr>
      <w:r w:rsidRPr="005B41AB">
        <w:rPr>
          <w:rFonts w:ascii="Dutch801 Rm BT" w:hAnsi="Dutch801 Rm BT"/>
          <w:sz w:val="20"/>
          <w:szCs w:val="20"/>
          <w:lang w:val="id-ID"/>
        </w:rPr>
        <w:t>Sumber: Cantumkan langsung sumber rujukan jika berasal dari sumber lain dengan format sitasi sama dengan catatan kaki.</w:t>
      </w:r>
    </w:p>
    <w:p w14:paraId="3255CAF1" w14:textId="704EDA11" w:rsidR="00286241" w:rsidRDefault="00286241" w:rsidP="00DA3CBF">
      <w:pPr>
        <w:spacing w:line="280" w:lineRule="exact"/>
        <w:ind w:firstLine="0"/>
        <w:jc w:val="both"/>
        <w:rPr>
          <w:rFonts w:ascii="Dutch801 Rm BT" w:hAnsi="Dutch801 Rm BT" w:cstheme="majorBidi"/>
          <w:sz w:val="23"/>
          <w:szCs w:val="23"/>
        </w:rPr>
      </w:pPr>
    </w:p>
    <w:p w14:paraId="1C10BAC9" w14:textId="77777777" w:rsidR="00E80888" w:rsidRDefault="00E80888" w:rsidP="00DA3CBF">
      <w:pPr>
        <w:spacing w:line="280" w:lineRule="exact"/>
        <w:ind w:firstLine="0"/>
        <w:jc w:val="both"/>
        <w:rPr>
          <w:rFonts w:ascii="Dutch801 Rm BT" w:hAnsi="Dutch801 Rm BT" w:cstheme="majorBidi"/>
          <w:sz w:val="23"/>
          <w:szCs w:val="23"/>
        </w:rPr>
      </w:pPr>
    </w:p>
    <w:p w14:paraId="02895929" w14:textId="77777777" w:rsidR="00845E39" w:rsidRPr="003F1F9C" w:rsidRDefault="00845E39" w:rsidP="009F2F05">
      <w:pPr>
        <w:keepNext/>
        <w:tabs>
          <w:tab w:val="right" w:pos="9360"/>
        </w:tabs>
        <w:spacing w:line="280" w:lineRule="atLeast"/>
        <w:ind w:firstLine="0"/>
        <w:jc w:val="center"/>
        <w:rPr>
          <w:szCs w:val="24"/>
          <w:lang w:val="id-ID"/>
        </w:rPr>
      </w:pPr>
      <w:r w:rsidRPr="003F1F9C">
        <w:rPr>
          <w:szCs w:val="24"/>
          <w:lang w:val="id-ID" w:eastAsia="zh-CN"/>
        </w:rPr>
        <w:drawing>
          <wp:inline distT="0" distB="0" distL="0" distR="0" wp14:anchorId="07841338" wp14:editId="27A43C3D">
            <wp:extent cx="2486660" cy="561109"/>
            <wp:effectExtent l="0" t="19050" r="8890" b="48895"/>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 r:lo="rId18" r:qs="rId19" r:cs="rId20"/>
              </a:graphicData>
            </a:graphic>
          </wp:inline>
        </w:drawing>
      </w:r>
    </w:p>
    <w:p w14:paraId="5FDED474" w14:textId="642BD922" w:rsidR="00845E39" w:rsidRPr="00CE0D0F" w:rsidRDefault="00845E39" w:rsidP="003E46BC">
      <w:pPr>
        <w:spacing w:line="280" w:lineRule="auto"/>
        <w:ind w:firstLine="0"/>
        <w:jc w:val="both"/>
        <w:rPr>
          <w:rFonts w:ascii="Dutch801 Rm BT" w:hAnsi="Dutch801 Rm BT"/>
          <w:sz w:val="20"/>
          <w:szCs w:val="20"/>
          <w:lang w:val="id-ID"/>
        </w:rPr>
      </w:pPr>
      <w:r w:rsidRPr="003E46BC">
        <w:rPr>
          <w:rFonts w:ascii="Dutch801 Rm BT" w:hAnsi="Dutch801 Rm BT"/>
          <w:sz w:val="20"/>
          <w:szCs w:val="20"/>
          <w:lang w:val="id-ID"/>
        </w:rPr>
        <w:t xml:space="preserve">Gambar </w:t>
      </w:r>
      <w:r w:rsidRPr="003E46BC">
        <w:rPr>
          <w:rFonts w:ascii="Dutch801 Rm BT" w:hAnsi="Dutch801 Rm BT"/>
          <w:i/>
          <w:sz w:val="20"/>
          <w:szCs w:val="20"/>
          <w:lang w:val="id-ID"/>
        </w:rPr>
        <w:fldChar w:fldCharType="begin"/>
      </w:r>
      <w:r w:rsidRPr="003E46BC">
        <w:rPr>
          <w:rFonts w:ascii="Dutch801 Rm BT" w:hAnsi="Dutch801 Rm BT"/>
          <w:sz w:val="20"/>
          <w:szCs w:val="20"/>
          <w:lang w:val="id-ID"/>
        </w:rPr>
        <w:instrText xml:space="preserve"> SEQ Gambar \* ARABIC </w:instrText>
      </w:r>
      <w:r w:rsidRPr="003E46BC">
        <w:rPr>
          <w:rFonts w:ascii="Dutch801 Rm BT" w:hAnsi="Dutch801 Rm BT"/>
          <w:i/>
          <w:sz w:val="20"/>
          <w:szCs w:val="20"/>
          <w:lang w:val="id-ID"/>
        </w:rPr>
        <w:fldChar w:fldCharType="separate"/>
      </w:r>
      <w:r w:rsidRPr="003E46BC">
        <w:rPr>
          <w:rFonts w:ascii="Dutch801 Rm BT" w:hAnsi="Dutch801 Rm BT"/>
          <w:sz w:val="20"/>
          <w:szCs w:val="20"/>
          <w:lang w:val="id-ID"/>
        </w:rPr>
        <w:t>1</w:t>
      </w:r>
      <w:r w:rsidRPr="003E46BC">
        <w:rPr>
          <w:rFonts w:ascii="Dutch801 Rm BT" w:hAnsi="Dutch801 Rm BT"/>
          <w:i/>
          <w:sz w:val="20"/>
          <w:szCs w:val="20"/>
          <w:lang w:val="id-ID"/>
        </w:rPr>
        <w:fldChar w:fldCharType="end"/>
      </w:r>
      <w:r w:rsidR="004D2D1D">
        <w:rPr>
          <w:rFonts w:ascii="Dutch801 Rm BT" w:hAnsi="Dutch801 Rm BT"/>
          <w:iCs/>
          <w:sz w:val="20"/>
          <w:szCs w:val="20"/>
          <w:lang w:val="en-US"/>
        </w:rPr>
        <w:t>.</w:t>
      </w:r>
      <w:r w:rsidRPr="003E46BC">
        <w:rPr>
          <w:rFonts w:ascii="Dutch801 Rm BT" w:hAnsi="Dutch801 Rm BT"/>
          <w:sz w:val="20"/>
          <w:szCs w:val="20"/>
          <w:lang w:val="id-ID"/>
        </w:rPr>
        <w:t xml:space="preserve"> Nama gambar. Cantumkan langsung sumber rujukan jika menggunakan sumber karya orang lain. Format sitasi sumber sama dengan catatan kaki</w:t>
      </w:r>
      <w:r w:rsidR="009F2F05" w:rsidRPr="00CE0D0F">
        <w:rPr>
          <w:rFonts w:ascii="Dutch801 Rm BT" w:hAnsi="Dutch801 Rm BT"/>
          <w:sz w:val="20"/>
          <w:szCs w:val="20"/>
          <w:lang w:val="id-ID"/>
        </w:rPr>
        <w:t>.</w:t>
      </w:r>
    </w:p>
    <w:p w14:paraId="02884DC1" w14:textId="77777777" w:rsidR="009F2F05" w:rsidRPr="00CE0D0F" w:rsidRDefault="009F2F05" w:rsidP="00845E39">
      <w:pPr>
        <w:spacing w:line="280" w:lineRule="exact"/>
        <w:ind w:firstLine="0"/>
        <w:jc w:val="both"/>
        <w:rPr>
          <w:rFonts w:ascii="Dutch801 Rm BT" w:hAnsi="Dutch801 Rm BT" w:cstheme="majorBidi"/>
          <w:sz w:val="23"/>
          <w:szCs w:val="23"/>
          <w:lang w:val="id-ID"/>
        </w:rPr>
      </w:pPr>
    </w:p>
    <w:p w14:paraId="61DCE737" w14:textId="1D4A3CD0" w:rsidR="004D0EE5" w:rsidRDefault="00665A0B" w:rsidP="00223A02">
      <w:pPr>
        <w:spacing w:line="280" w:lineRule="exact"/>
        <w:ind w:firstLine="0"/>
        <w:jc w:val="both"/>
        <w:rPr>
          <w:rFonts w:ascii="Dutch801 Rm BT" w:hAnsi="Dutch801 Rm BT" w:cstheme="majorBidi"/>
          <w:sz w:val="23"/>
          <w:szCs w:val="23"/>
        </w:rPr>
      </w:pPr>
      <w:r w:rsidRPr="00CE0D0F">
        <w:rPr>
          <w:rFonts w:ascii="Dutch801 Rm BT" w:hAnsi="Dutch801 Rm BT" w:cstheme="majorBidi"/>
          <w:sz w:val="23"/>
          <w:szCs w:val="23"/>
          <w:lang w:val="id-ID"/>
        </w:rPr>
        <w:t xml:space="preserve">Untuk menunjukkan signifikansi dan kontribusi dari hasil penelitian atau kajiannya, </w:t>
      </w:r>
      <w:r w:rsidRPr="00CE0D0F">
        <w:rPr>
          <w:rFonts w:ascii="Dutch801 Rm BT" w:hAnsi="Dutch801 Rm BT" w:cstheme="majorBidi"/>
          <w:sz w:val="23"/>
          <w:szCs w:val="23"/>
          <w:lang w:val="id-ID"/>
        </w:rPr>
        <w:t xml:space="preserve">penulis perlu menunjukkan interaksi dan diskusi dengan </w:t>
      </w:r>
      <w:r w:rsidR="005A77EC" w:rsidRPr="00CE0D0F">
        <w:rPr>
          <w:rFonts w:ascii="Dutch801 Rm BT" w:hAnsi="Dutch801 Rm BT" w:cstheme="majorBidi"/>
          <w:sz w:val="23"/>
          <w:szCs w:val="23"/>
          <w:lang w:val="id-ID"/>
        </w:rPr>
        <w:t xml:space="preserve">hasil penelitian atau </w:t>
      </w:r>
      <w:r w:rsidRPr="00CE0D0F">
        <w:rPr>
          <w:rFonts w:ascii="Dutch801 Rm BT" w:hAnsi="Dutch801 Rm BT" w:cstheme="majorBidi"/>
          <w:sz w:val="23"/>
          <w:szCs w:val="23"/>
          <w:lang w:val="id-ID"/>
        </w:rPr>
        <w:t xml:space="preserve">kajian-kajian yang sudah </w:t>
      </w:r>
      <w:r w:rsidR="005A77EC" w:rsidRPr="00CE0D0F">
        <w:rPr>
          <w:rFonts w:ascii="Dutch801 Rm BT" w:hAnsi="Dutch801 Rm BT" w:cstheme="majorBidi"/>
          <w:sz w:val="23"/>
          <w:szCs w:val="23"/>
          <w:lang w:val="id-ID"/>
        </w:rPr>
        <w:t xml:space="preserve">pernah </w:t>
      </w:r>
      <w:r w:rsidRPr="00CE0D0F">
        <w:rPr>
          <w:rFonts w:ascii="Dutch801 Rm BT" w:hAnsi="Dutch801 Rm BT" w:cstheme="majorBidi"/>
          <w:sz w:val="23"/>
          <w:szCs w:val="23"/>
          <w:lang w:val="id-ID"/>
        </w:rPr>
        <w:t>dilakukan sebe</w:t>
      </w:r>
      <w:r w:rsidR="00DB42D9">
        <w:rPr>
          <w:rFonts w:ascii="Dutch801 Rm BT" w:hAnsi="Dutch801 Rm BT" w:cstheme="majorBidi"/>
          <w:sz w:val="23"/>
          <w:szCs w:val="23"/>
          <w:lang w:val="id-ID"/>
        </w:rPr>
        <w:softHyphen/>
      </w:r>
      <w:r w:rsidRPr="00CE0D0F">
        <w:rPr>
          <w:rFonts w:ascii="Dutch801 Rm BT" w:hAnsi="Dutch801 Rm BT" w:cstheme="majorBidi"/>
          <w:sz w:val="23"/>
          <w:szCs w:val="23"/>
          <w:lang w:val="id-ID"/>
        </w:rPr>
        <w:t xml:space="preserve">lumnya mengenai topik yang sama. </w:t>
      </w:r>
      <w:r w:rsidRPr="00665A0B">
        <w:rPr>
          <w:rFonts w:ascii="Dutch801 Rm BT" w:hAnsi="Dutch801 Rm BT" w:cstheme="majorBidi"/>
          <w:sz w:val="23"/>
          <w:szCs w:val="23"/>
        </w:rPr>
        <w:t>Mem</w:t>
      </w:r>
      <w:r w:rsidR="003D5558">
        <w:rPr>
          <w:rFonts w:ascii="Dutch801 Rm BT" w:hAnsi="Dutch801 Rm BT" w:cstheme="majorBidi"/>
          <w:sz w:val="23"/>
          <w:szCs w:val="23"/>
        </w:rPr>
        <w:softHyphen/>
      </w:r>
      <w:r w:rsidRPr="00665A0B">
        <w:rPr>
          <w:rFonts w:ascii="Dutch801 Rm BT" w:hAnsi="Dutch801 Rm BT" w:cstheme="majorBidi"/>
          <w:sz w:val="23"/>
          <w:szCs w:val="23"/>
        </w:rPr>
        <w:t>beri pengakuan atas kajian-kajian terdahulu serta menegakkan orisinalitasnya sangat penting untuk mendukung gagasan dan argumentasi penulis. Untuk menulis paragraf yang anggun, sebaiknya tidak mengutip pustaka sebagai kalimat pertama, melainkan penulis harus mengungkapkan gagasannya utamanya di kalimat pertama dari paragraf tersebut. Penulis dapat menguraikan argumentasinya secara bebas dalam bentuk struktur subjudul-subjudul yang dikehendaki untuk meng</w:t>
      </w:r>
      <w:r w:rsidR="00DB42D9">
        <w:rPr>
          <w:rFonts w:ascii="Dutch801 Rm BT" w:hAnsi="Dutch801 Rm BT" w:cstheme="majorBidi"/>
          <w:sz w:val="23"/>
          <w:szCs w:val="23"/>
        </w:rPr>
        <w:softHyphen/>
      </w:r>
      <w:r w:rsidRPr="00665A0B">
        <w:rPr>
          <w:rFonts w:ascii="Dutch801 Rm BT" w:hAnsi="Dutch801 Rm BT" w:cstheme="majorBidi"/>
          <w:sz w:val="23"/>
          <w:szCs w:val="23"/>
        </w:rPr>
        <w:t>arah</w:t>
      </w:r>
      <w:r w:rsidR="00DB42D9">
        <w:rPr>
          <w:rFonts w:ascii="Dutch801 Rm BT" w:hAnsi="Dutch801 Rm BT" w:cstheme="majorBidi"/>
          <w:sz w:val="23"/>
          <w:szCs w:val="23"/>
        </w:rPr>
        <w:softHyphen/>
      </w:r>
      <w:r w:rsidRPr="00665A0B">
        <w:rPr>
          <w:rFonts w:ascii="Dutch801 Rm BT" w:hAnsi="Dutch801 Rm BT" w:cstheme="majorBidi"/>
          <w:sz w:val="23"/>
          <w:szCs w:val="23"/>
        </w:rPr>
        <w:t>kan pembaca kepada pokok-pokok pikiran tertentu yang ingin ditekankan. Argumen dan pembuktian yang dipaparkan harus memper</w:t>
      </w:r>
      <w:r w:rsidR="00DB42D9">
        <w:rPr>
          <w:rFonts w:ascii="Dutch801 Rm BT" w:hAnsi="Dutch801 Rm BT" w:cstheme="majorBidi"/>
          <w:sz w:val="23"/>
          <w:szCs w:val="23"/>
        </w:rPr>
        <w:softHyphen/>
      </w:r>
      <w:r w:rsidRPr="00665A0B">
        <w:rPr>
          <w:rFonts w:ascii="Dutch801 Rm BT" w:hAnsi="Dutch801 Rm BT" w:cstheme="majorBidi"/>
          <w:sz w:val="23"/>
          <w:szCs w:val="23"/>
        </w:rPr>
        <w:t>lihatkan alur berpikir yang logis, sistematis, ko</w:t>
      </w:r>
      <w:r w:rsidR="00DB42D9">
        <w:rPr>
          <w:rFonts w:ascii="Dutch801 Rm BT" w:hAnsi="Dutch801 Rm BT" w:cstheme="majorBidi"/>
          <w:sz w:val="23"/>
          <w:szCs w:val="23"/>
        </w:rPr>
        <w:softHyphen/>
      </w:r>
      <w:r w:rsidRPr="00665A0B">
        <w:rPr>
          <w:rFonts w:ascii="Dutch801 Rm BT" w:hAnsi="Dutch801 Rm BT" w:cstheme="majorBidi"/>
          <w:sz w:val="23"/>
          <w:szCs w:val="23"/>
        </w:rPr>
        <w:t>heren, dan didukung sumber-sumber rujuk</w:t>
      </w:r>
      <w:r w:rsidR="00DB42D9">
        <w:rPr>
          <w:rFonts w:ascii="Dutch801 Rm BT" w:hAnsi="Dutch801 Rm BT" w:cstheme="majorBidi"/>
          <w:sz w:val="23"/>
          <w:szCs w:val="23"/>
        </w:rPr>
        <w:softHyphen/>
      </w:r>
      <w:r w:rsidR="00DB42D9">
        <w:rPr>
          <w:rFonts w:ascii="Dutch801 Rm BT" w:hAnsi="Dutch801 Rm BT" w:cstheme="majorBidi"/>
          <w:sz w:val="23"/>
          <w:szCs w:val="23"/>
        </w:rPr>
        <w:softHyphen/>
      </w:r>
      <w:r w:rsidRPr="00665A0B">
        <w:rPr>
          <w:rFonts w:ascii="Dutch801 Rm BT" w:hAnsi="Dutch801 Rm BT" w:cstheme="majorBidi"/>
          <w:sz w:val="23"/>
          <w:szCs w:val="23"/>
        </w:rPr>
        <w:t>an primer yang kuat.</w:t>
      </w:r>
      <w:r w:rsidR="004D0EE5">
        <w:rPr>
          <w:rFonts w:ascii="Dutch801 Rm BT" w:hAnsi="Dutch801 Rm BT" w:cstheme="majorBidi"/>
          <w:sz w:val="23"/>
          <w:szCs w:val="23"/>
        </w:rPr>
        <w:t xml:space="preserve"> </w:t>
      </w:r>
    </w:p>
    <w:p w14:paraId="304B38CD" w14:textId="729F0DE8" w:rsidR="00665A0B" w:rsidRPr="00164FD2" w:rsidRDefault="00665A0B" w:rsidP="00DA3CBF">
      <w:pPr>
        <w:spacing w:line="280" w:lineRule="exact"/>
        <w:ind w:firstLine="0"/>
        <w:jc w:val="both"/>
        <w:rPr>
          <w:rFonts w:ascii="Dutch801 Rm BT" w:hAnsi="Dutch801 Rm BT" w:cstheme="majorBidi"/>
          <w:sz w:val="23"/>
          <w:szCs w:val="23"/>
        </w:rPr>
      </w:pPr>
    </w:p>
    <w:p w14:paraId="5F0A7958" w14:textId="77777777" w:rsidR="00CC603C" w:rsidRDefault="00CC603C" w:rsidP="00CC603C">
      <w:pPr>
        <w:spacing w:line="280" w:lineRule="atLeast"/>
        <w:ind w:firstLine="0"/>
        <w:jc w:val="center"/>
        <w:rPr>
          <w:rFonts w:ascii="Dutch801 Rm BT" w:hAnsi="Dutch801 Rm BT"/>
          <w:b/>
          <w:bCs/>
          <w:sz w:val="23"/>
          <w:szCs w:val="23"/>
          <w:lang w:val="en-US"/>
        </w:rPr>
      </w:pPr>
      <w:r w:rsidRPr="00F61611">
        <w:rPr>
          <w:rFonts w:ascii="Dutch801 Rm BT" w:hAnsi="Dutch801 Rm BT"/>
          <w:b/>
          <w:bCs/>
          <w:sz w:val="23"/>
          <w:szCs w:val="23"/>
          <w:lang w:val="en-US"/>
        </w:rPr>
        <w:t>Pengutipan Sumber Rujukan</w:t>
      </w:r>
    </w:p>
    <w:p w14:paraId="2FDE1D74" w14:textId="77777777" w:rsidR="00CC603C" w:rsidRPr="00F61611" w:rsidRDefault="00CC603C" w:rsidP="00CC603C">
      <w:pPr>
        <w:spacing w:line="280" w:lineRule="atLeast"/>
        <w:ind w:firstLine="0"/>
        <w:jc w:val="both"/>
        <w:rPr>
          <w:rFonts w:ascii="Dutch801 Rm BT" w:hAnsi="Dutch801 Rm BT"/>
          <w:b/>
          <w:bCs/>
          <w:sz w:val="23"/>
          <w:szCs w:val="23"/>
          <w:lang w:val="en-US"/>
        </w:rPr>
      </w:pPr>
    </w:p>
    <w:p w14:paraId="12C23B3D" w14:textId="7EF6F4C3" w:rsidR="002B4A3F" w:rsidRDefault="002B4A3F" w:rsidP="00E06A71">
      <w:pPr>
        <w:spacing w:line="280" w:lineRule="atLeast"/>
        <w:ind w:firstLine="0"/>
        <w:jc w:val="both"/>
        <w:rPr>
          <w:rFonts w:ascii="Dutch801 Rm BT" w:hAnsi="Dutch801 Rm BT" w:cstheme="majorHAnsi"/>
          <w:sz w:val="23"/>
          <w:szCs w:val="23"/>
          <w:lang w:val="en-US"/>
        </w:rPr>
      </w:pPr>
      <w:r w:rsidRPr="002B4A3F">
        <w:rPr>
          <w:rFonts w:ascii="Dutch801 Rm BT" w:hAnsi="Dutch801 Rm BT" w:cstheme="majorHAnsi"/>
          <w:sz w:val="23"/>
          <w:szCs w:val="23"/>
          <w:lang w:val="en-US"/>
        </w:rPr>
        <w:t xml:space="preserve">Penulis </w:t>
      </w:r>
      <w:r w:rsidR="00E06A71">
        <w:rPr>
          <w:rFonts w:ascii="Dutch801 Rm BT" w:hAnsi="Dutch801 Rm BT" w:cstheme="majorHAnsi"/>
          <w:sz w:val="23"/>
          <w:szCs w:val="23"/>
          <w:lang w:val="en-US"/>
        </w:rPr>
        <w:t xml:space="preserve">disarankan </w:t>
      </w:r>
      <w:r w:rsidRPr="002B4A3F">
        <w:rPr>
          <w:rFonts w:ascii="Dutch801 Rm BT" w:hAnsi="Dutch801 Rm BT" w:cstheme="majorHAnsi"/>
          <w:sz w:val="23"/>
          <w:szCs w:val="23"/>
          <w:lang w:val="en-US"/>
        </w:rPr>
        <w:t>sedapat mungkin meng</w:t>
      </w:r>
      <w:r w:rsidR="00E06A71">
        <w:rPr>
          <w:rFonts w:ascii="Dutch801 Rm BT" w:hAnsi="Dutch801 Rm BT" w:cstheme="majorHAnsi"/>
          <w:sz w:val="23"/>
          <w:szCs w:val="23"/>
          <w:lang w:val="en-US"/>
        </w:rPr>
        <w:softHyphen/>
      </w:r>
      <w:r w:rsidRPr="002B4A3F">
        <w:rPr>
          <w:rFonts w:ascii="Dutch801 Rm BT" w:hAnsi="Dutch801 Rm BT" w:cstheme="majorHAnsi"/>
          <w:sz w:val="23"/>
          <w:szCs w:val="23"/>
          <w:lang w:val="en-US"/>
        </w:rPr>
        <w:t xml:space="preserve">hindari </w:t>
      </w:r>
      <w:r>
        <w:rPr>
          <w:rFonts w:ascii="Dutch801 Rm BT" w:hAnsi="Dutch801 Rm BT" w:cstheme="majorHAnsi"/>
          <w:sz w:val="23"/>
          <w:szCs w:val="23"/>
          <w:lang w:val="en-US"/>
        </w:rPr>
        <w:t xml:space="preserve">pengutipan </w:t>
      </w:r>
      <w:r w:rsidRPr="002B4A3F">
        <w:rPr>
          <w:rFonts w:ascii="Dutch801 Rm BT" w:hAnsi="Dutch801 Rm BT" w:cstheme="majorHAnsi"/>
          <w:sz w:val="23"/>
          <w:szCs w:val="23"/>
          <w:lang w:val="en-US"/>
        </w:rPr>
        <w:t xml:space="preserve">langsung kecuali </w:t>
      </w:r>
      <w:r w:rsidR="00E06A71">
        <w:rPr>
          <w:rFonts w:ascii="Dutch801 Rm BT" w:hAnsi="Dutch801 Rm BT" w:cstheme="majorHAnsi"/>
          <w:sz w:val="23"/>
          <w:szCs w:val="23"/>
          <w:lang w:val="en-US"/>
        </w:rPr>
        <w:t xml:space="preserve">jika </w:t>
      </w:r>
      <w:r w:rsidR="005375DB">
        <w:rPr>
          <w:rFonts w:ascii="Dutch801 Rm BT" w:hAnsi="Dutch801 Rm BT" w:cstheme="majorHAnsi"/>
          <w:sz w:val="23"/>
          <w:szCs w:val="23"/>
          <w:lang w:val="en-US"/>
        </w:rPr>
        <w:t xml:space="preserve">memang </w:t>
      </w:r>
      <w:r>
        <w:rPr>
          <w:rFonts w:ascii="Dutch801 Rm BT" w:hAnsi="Dutch801 Rm BT" w:cstheme="majorHAnsi"/>
          <w:sz w:val="23"/>
          <w:szCs w:val="23"/>
          <w:lang w:val="en-US"/>
        </w:rPr>
        <w:t xml:space="preserve">sangat </w:t>
      </w:r>
      <w:r w:rsidRPr="002B4A3F">
        <w:rPr>
          <w:rFonts w:ascii="Dutch801 Rm BT" w:hAnsi="Dutch801 Rm BT" w:cstheme="majorHAnsi"/>
          <w:sz w:val="23"/>
          <w:szCs w:val="23"/>
          <w:lang w:val="en-US"/>
        </w:rPr>
        <w:t>diperlukan untuk mendu</w:t>
      </w:r>
      <w:r w:rsidR="005375DB">
        <w:rPr>
          <w:rFonts w:ascii="Dutch801 Rm BT" w:hAnsi="Dutch801 Rm BT" w:cstheme="majorHAnsi"/>
          <w:sz w:val="23"/>
          <w:szCs w:val="23"/>
          <w:lang w:val="en-US"/>
        </w:rPr>
        <w:softHyphen/>
      </w:r>
      <w:r w:rsidRPr="002B4A3F">
        <w:rPr>
          <w:rFonts w:ascii="Dutch801 Rm BT" w:hAnsi="Dutch801 Rm BT" w:cstheme="majorHAnsi"/>
          <w:sz w:val="23"/>
          <w:szCs w:val="23"/>
          <w:lang w:val="en-US"/>
        </w:rPr>
        <w:t>kung argumen. Penulis sangat dianjurkan untuk memparafrasekan atau</w:t>
      </w:r>
      <w:r w:rsidR="00F97FCA">
        <w:rPr>
          <w:rFonts w:ascii="Dutch801 Rm BT" w:hAnsi="Dutch801 Rm BT" w:cstheme="majorHAnsi"/>
          <w:sz w:val="23"/>
          <w:szCs w:val="23"/>
          <w:lang w:val="en-US"/>
        </w:rPr>
        <w:t xml:space="preserve"> </w:t>
      </w:r>
      <w:r w:rsidRPr="002B4A3F">
        <w:rPr>
          <w:rFonts w:ascii="Dutch801 Rm BT" w:hAnsi="Dutch801 Rm BT" w:cstheme="majorHAnsi"/>
          <w:sz w:val="23"/>
          <w:szCs w:val="23"/>
          <w:lang w:val="en-US"/>
        </w:rPr>
        <w:t>menerje</w:t>
      </w:r>
      <w:r w:rsidR="005375DB">
        <w:rPr>
          <w:rFonts w:ascii="Dutch801 Rm BT" w:hAnsi="Dutch801 Rm BT" w:cstheme="majorHAnsi"/>
          <w:sz w:val="23"/>
          <w:szCs w:val="23"/>
          <w:lang w:val="en-US"/>
        </w:rPr>
        <w:softHyphen/>
      </w:r>
      <w:r w:rsidRPr="002B4A3F">
        <w:rPr>
          <w:rFonts w:ascii="Dutch801 Rm BT" w:hAnsi="Dutch801 Rm BT" w:cstheme="majorHAnsi"/>
          <w:sz w:val="23"/>
          <w:szCs w:val="23"/>
          <w:lang w:val="en-US"/>
        </w:rPr>
        <w:t>mah</w:t>
      </w:r>
      <w:r w:rsidR="005375DB">
        <w:rPr>
          <w:rFonts w:ascii="Dutch801 Rm BT" w:hAnsi="Dutch801 Rm BT" w:cstheme="majorHAnsi"/>
          <w:sz w:val="23"/>
          <w:szCs w:val="23"/>
          <w:lang w:val="en-US"/>
        </w:rPr>
        <w:softHyphen/>
      </w:r>
      <w:r w:rsidRPr="002B4A3F">
        <w:rPr>
          <w:rFonts w:ascii="Dutch801 Rm BT" w:hAnsi="Dutch801 Rm BT" w:cstheme="majorHAnsi"/>
          <w:sz w:val="23"/>
          <w:szCs w:val="23"/>
          <w:lang w:val="en-US"/>
        </w:rPr>
        <w:t xml:space="preserve">kan sumber </w:t>
      </w:r>
      <w:r w:rsidR="00BB252C">
        <w:rPr>
          <w:rFonts w:ascii="Dutch801 Rm BT" w:hAnsi="Dutch801 Rm BT" w:cstheme="majorHAnsi"/>
          <w:sz w:val="23"/>
          <w:szCs w:val="23"/>
          <w:lang w:val="en-US"/>
        </w:rPr>
        <w:t xml:space="preserve">referensi </w:t>
      </w:r>
      <w:r w:rsidRPr="002B4A3F">
        <w:rPr>
          <w:rFonts w:ascii="Dutch801 Rm BT" w:hAnsi="Dutch801 Rm BT" w:cstheme="majorHAnsi"/>
          <w:sz w:val="23"/>
          <w:szCs w:val="23"/>
          <w:lang w:val="en-US"/>
        </w:rPr>
        <w:t>yang</w:t>
      </w:r>
      <w:r w:rsidR="00BB252C">
        <w:rPr>
          <w:rFonts w:ascii="Dutch801 Rm BT" w:hAnsi="Dutch801 Rm BT" w:cstheme="majorHAnsi"/>
          <w:sz w:val="23"/>
          <w:szCs w:val="23"/>
          <w:lang w:val="en-US"/>
        </w:rPr>
        <w:t xml:space="preserve"> dirujuk</w:t>
      </w:r>
      <w:r w:rsidRPr="002B4A3F">
        <w:rPr>
          <w:rFonts w:ascii="Dutch801 Rm BT" w:hAnsi="Dutch801 Rm BT" w:cstheme="majorHAnsi"/>
          <w:sz w:val="23"/>
          <w:szCs w:val="23"/>
          <w:lang w:val="en-US"/>
        </w:rPr>
        <w:t>.</w:t>
      </w:r>
    </w:p>
    <w:p w14:paraId="687E33F1" w14:textId="77777777" w:rsidR="00E06A71" w:rsidRDefault="00E06A71" w:rsidP="002B4A3F">
      <w:pPr>
        <w:spacing w:line="280" w:lineRule="atLeast"/>
        <w:ind w:firstLine="0"/>
        <w:jc w:val="both"/>
        <w:rPr>
          <w:rFonts w:ascii="Dutch801 Rm BT" w:hAnsi="Dutch801 Rm BT" w:cstheme="majorHAnsi"/>
          <w:sz w:val="23"/>
          <w:szCs w:val="23"/>
          <w:lang w:val="en-US"/>
        </w:rPr>
      </w:pPr>
    </w:p>
    <w:p w14:paraId="38639A29" w14:textId="213BEB65" w:rsidR="00F3603A" w:rsidRDefault="00B653F8" w:rsidP="00B653F8">
      <w:pPr>
        <w:spacing w:line="280" w:lineRule="atLeast"/>
        <w:ind w:firstLine="0"/>
        <w:jc w:val="both"/>
        <w:rPr>
          <w:rFonts w:ascii="Dutch801 Rm BT" w:hAnsi="Dutch801 Rm BT" w:cstheme="majorHAnsi"/>
          <w:sz w:val="23"/>
          <w:szCs w:val="23"/>
          <w:lang w:val="en-US"/>
        </w:rPr>
      </w:pPr>
      <w:r>
        <w:rPr>
          <w:rFonts w:ascii="Dutch801 Rm BT" w:hAnsi="Dutch801 Rm BT" w:cstheme="majorHAnsi"/>
          <w:sz w:val="23"/>
          <w:szCs w:val="23"/>
          <w:lang w:val="en-US"/>
        </w:rPr>
        <w:t xml:space="preserve">Pengutipan sumber rujukan harus dilakukan dengan menggunakan manajemen referensi seperti Mendeley. </w:t>
      </w:r>
      <w:r w:rsidR="00CC603C" w:rsidRPr="00524820">
        <w:rPr>
          <w:rFonts w:ascii="Dutch801 Rm BT" w:hAnsi="Dutch801 Rm BT" w:cstheme="majorHAnsi"/>
          <w:sz w:val="23"/>
          <w:szCs w:val="23"/>
          <w:lang w:val="id-ID"/>
        </w:rPr>
        <w:t xml:space="preserve">Cara </w:t>
      </w:r>
      <w:r w:rsidR="00CC603C">
        <w:rPr>
          <w:rFonts w:ascii="Dutch801 Rm BT" w:hAnsi="Dutch801 Rm BT" w:cstheme="majorHAnsi"/>
          <w:sz w:val="23"/>
          <w:szCs w:val="23"/>
          <w:lang w:val="en-US"/>
        </w:rPr>
        <w:t xml:space="preserve">pengutipan sumber rujukan dilakukan </w:t>
      </w:r>
      <w:r>
        <w:rPr>
          <w:rFonts w:ascii="Dutch801 Rm BT" w:hAnsi="Dutch801 Rm BT" w:cstheme="majorHAnsi"/>
          <w:sz w:val="23"/>
          <w:szCs w:val="23"/>
          <w:lang w:val="en-US"/>
        </w:rPr>
        <w:t xml:space="preserve">dalam bentuk </w:t>
      </w:r>
      <w:r w:rsidR="00CC603C" w:rsidRPr="00524820">
        <w:rPr>
          <w:rFonts w:ascii="Dutch801 Rm BT" w:hAnsi="Dutch801 Rm BT" w:cstheme="majorHAnsi"/>
          <w:sz w:val="23"/>
          <w:szCs w:val="23"/>
          <w:lang w:val="id-ID"/>
        </w:rPr>
        <w:t xml:space="preserve">catatan kaki yang mengikuti ketentuan Turabian. Nomor catatan kaki diletakkan sesudah tanda baca,  kecuali jika memakai dash—diletakkan sebelum dash. Ada dua cara pengutipan sumber, bergantung dari panjangnya. Jika panjang kutipan </w:t>
      </w:r>
      <w:r w:rsidR="00CC603C" w:rsidRPr="00247489">
        <w:rPr>
          <w:rFonts w:ascii="Dutch801 Rm BT" w:hAnsi="Dutch801 Rm BT" w:cstheme="majorHAnsi"/>
          <w:sz w:val="23"/>
          <w:szCs w:val="23"/>
          <w:lang w:val="id-ID"/>
        </w:rPr>
        <w:t>kurang dari empat puluh kata maka</w:t>
      </w:r>
      <w:r w:rsidR="00CC603C" w:rsidRPr="00524820">
        <w:rPr>
          <w:rFonts w:ascii="Dutch801 Rm BT" w:hAnsi="Dutch801 Rm BT" w:cstheme="majorHAnsi"/>
          <w:sz w:val="23"/>
          <w:szCs w:val="23"/>
          <w:lang w:val="id-ID"/>
        </w:rPr>
        <w:t>, “sisipkan dalam teks dan pakai tanda kutip</w:t>
      </w:r>
      <w:r w:rsidR="00CC603C" w:rsidRPr="00247489">
        <w:rPr>
          <w:rFonts w:ascii="Dutch801 Rm BT" w:hAnsi="Dutch801 Rm BT" w:cstheme="majorHAnsi"/>
          <w:sz w:val="23"/>
          <w:szCs w:val="23"/>
          <w:lang w:val="id-ID"/>
        </w:rPr>
        <w:t>,</w:t>
      </w:r>
      <w:r w:rsidR="00CC603C" w:rsidRPr="00524820">
        <w:rPr>
          <w:rFonts w:ascii="Dutch801 Rm BT" w:hAnsi="Dutch801 Rm BT" w:cstheme="majorHAnsi"/>
          <w:sz w:val="23"/>
          <w:szCs w:val="23"/>
          <w:lang w:val="id-ID"/>
        </w:rPr>
        <w:t xml:space="preserve">” </w:t>
      </w:r>
      <w:r w:rsidR="00CC603C" w:rsidRPr="00247489">
        <w:rPr>
          <w:rFonts w:ascii="Dutch801 Rm BT" w:hAnsi="Dutch801 Rm BT" w:cstheme="majorHAnsi"/>
          <w:sz w:val="23"/>
          <w:szCs w:val="23"/>
          <w:lang w:val="id-ID"/>
        </w:rPr>
        <w:t xml:space="preserve">seperti </w:t>
      </w:r>
      <w:r w:rsidR="00CC603C">
        <w:rPr>
          <w:rFonts w:ascii="Dutch801 Rm BT" w:hAnsi="Dutch801 Rm BT" w:cstheme="majorHAnsi"/>
          <w:sz w:val="23"/>
          <w:szCs w:val="23"/>
          <w:lang w:val="en-US"/>
        </w:rPr>
        <w:t>terlihat di sini.</w:t>
      </w:r>
      <w:r w:rsidR="00CC603C" w:rsidRPr="00524820">
        <w:rPr>
          <w:rFonts w:ascii="Dutch801 Rm BT" w:hAnsi="Dutch801 Rm BT" w:cstheme="majorHAnsi"/>
          <w:sz w:val="23"/>
          <w:szCs w:val="23"/>
          <w:lang w:val="id-ID"/>
        </w:rPr>
        <w:t xml:space="preserve"> Jika panjang</w:t>
      </w:r>
      <w:r w:rsidR="00CC603C">
        <w:rPr>
          <w:rFonts w:ascii="Dutch801 Rm BT" w:hAnsi="Dutch801 Rm BT" w:cstheme="majorHAnsi"/>
          <w:sz w:val="23"/>
          <w:szCs w:val="23"/>
          <w:lang w:val="en-US"/>
        </w:rPr>
        <w:t xml:space="preserve"> kutipan</w:t>
      </w:r>
      <w:r w:rsidR="00CC603C" w:rsidRPr="00524820">
        <w:rPr>
          <w:rFonts w:ascii="Dutch801 Rm BT" w:hAnsi="Dutch801 Rm BT" w:cstheme="majorHAnsi"/>
          <w:sz w:val="23"/>
          <w:szCs w:val="23"/>
          <w:lang w:val="id-ID"/>
        </w:rPr>
        <w:t xml:space="preserve"> </w:t>
      </w:r>
      <w:r w:rsidR="00CC603C">
        <w:rPr>
          <w:rFonts w:ascii="Dutch801 Rm BT" w:hAnsi="Dutch801 Rm BT" w:cstheme="majorHAnsi"/>
          <w:sz w:val="23"/>
          <w:szCs w:val="23"/>
          <w:lang w:val="en-US"/>
        </w:rPr>
        <w:t>lebih dari empat puluh kata</w:t>
      </w:r>
      <w:r w:rsidR="00CC603C" w:rsidRPr="00524820">
        <w:rPr>
          <w:rFonts w:ascii="Dutch801 Rm BT" w:hAnsi="Dutch801 Rm BT" w:cstheme="majorHAnsi"/>
          <w:sz w:val="23"/>
          <w:szCs w:val="23"/>
          <w:lang w:val="id-ID"/>
        </w:rPr>
        <w:t>, pisahkan sebagai blok kutipan tersendiri</w:t>
      </w:r>
      <w:r w:rsidR="00CC603C">
        <w:rPr>
          <w:rFonts w:ascii="Dutch801 Rm BT" w:hAnsi="Dutch801 Rm BT" w:cstheme="majorHAnsi"/>
          <w:sz w:val="23"/>
          <w:szCs w:val="23"/>
          <w:lang w:val="en-US"/>
        </w:rPr>
        <w:t>, seperti berikut ini</w:t>
      </w:r>
    </w:p>
    <w:p w14:paraId="0055C358" w14:textId="77777777" w:rsidR="00F3603A" w:rsidRDefault="00F3603A" w:rsidP="00F3603A">
      <w:pPr>
        <w:spacing w:line="280" w:lineRule="atLeast"/>
        <w:ind w:left="270" w:firstLine="0"/>
        <w:jc w:val="both"/>
        <w:rPr>
          <w:rFonts w:ascii="Dutch801 Rm BT" w:hAnsi="Dutch801 Rm BT" w:cstheme="majorHAnsi"/>
          <w:sz w:val="23"/>
          <w:szCs w:val="23"/>
          <w:lang w:val="en-US"/>
        </w:rPr>
      </w:pPr>
    </w:p>
    <w:p w14:paraId="2EAA8704" w14:textId="7AC96B05" w:rsidR="00CC603C" w:rsidRDefault="00CC603C" w:rsidP="00F3603A">
      <w:pPr>
        <w:spacing w:line="280" w:lineRule="atLeast"/>
        <w:ind w:left="270" w:firstLine="0"/>
        <w:jc w:val="both"/>
        <w:rPr>
          <w:rFonts w:ascii="Dutch801 Rm BT" w:hAnsi="Dutch801 Rm BT" w:cstheme="majorHAnsi"/>
          <w:sz w:val="23"/>
          <w:szCs w:val="23"/>
          <w:lang w:val="id-ID"/>
        </w:rPr>
      </w:pPr>
      <w:r w:rsidRPr="00563DCE">
        <w:rPr>
          <w:rFonts w:ascii="Dutch801 Rm BT" w:hAnsi="Dutch801 Rm BT" w:cstheme="majorHAnsi"/>
          <w:i/>
          <w:iCs/>
          <w:sz w:val="23"/>
          <w:szCs w:val="23"/>
          <w:lang w:val="id-ID"/>
        </w:rPr>
        <w:lastRenderedPageBreak/>
        <w:t>Research approaches are plans and the procedures for research that span the steps from broad assumptions to detailed methods of data collection, analysis, and interpre</w:t>
      </w:r>
      <w:r>
        <w:rPr>
          <w:rFonts w:ascii="Dutch801 Rm BT" w:hAnsi="Dutch801 Rm BT" w:cstheme="majorHAnsi"/>
          <w:i/>
          <w:iCs/>
          <w:sz w:val="23"/>
          <w:szCs w:val="23"/>
          <w:lang w:val="id-ID"/>
        </w:rPr>
        <w:softHyphen/>
      </w:r>
      <w:r w:rsidRPr="00563DCE">
        <w:rPr>
          <w:rFonts w:ascii="Dutch801 Rm BT" w:hAnsi="Dutch801 Rm BT" w:cstheme="majorHAnsi"/>
          <w:i/>
          <w:iCs/>
          <w:sz w:val="23"/>
          <w:szCs w:val="23"/>
          <w:lang w:val="id-ID"/>
        </w:rPr>
        <w:t>tation. This plan involves several decisions, and they need not be taken in which they make sense to us and the order of their presentation here. The overall decision involves which approach should be used to study a</w:t>
      </w:r>
      <w:r w:rsidRPr="00757974">
        <w:rPr>
          <w:rFonts w:ascii="Dutch801 Rm BT" w:hAnsi="Dutch801 Rm BT" w:cstheme="majorHAnsi"/>
          <w:sz w:val="23"/>
          <w:szCs w:val="23"/>
          <w:lang w:val="id-ID"/>
        </w:rPr>
        <w:t xml:space="preserve"> </w:t>
      </w:r>
      <w:r w:rsidRPr="00D36827">
        <w:rPr>
          <w:rFonts w:ascii="Dutch801 Rm BT" w:hAnsi="Dutch801 Rm BT" w:cstheme="majorHAnsi"/>
          <w:i/>
          <w:iCs/>
          <w:sz w:val="23"/>
          <w:szCs w:val="23"/>
          <w:lang w:val="id-ID"/>
        </w:rPr>
        <w:t>topic</w:t>
      </w:r>
      <w:r w:rsidRPr="00757974">
        <w:rPr>
          <w:rFonts w:ascii="Dutch801 Rm BT" w:hAnsi="Dutch801 Rm BT" w:cstheme="majorHAnsi"/>
          <w:sz w:val="23"/>
          <w:szCs w:val="23"/>
          <w:lang w:val="id-ID"/>
        </w:rPr>
        <w:t>.</w:t>
      </w:r>
      <w:r>
        <w:rPr>
          <w:rStyle w:val="FootnoteReference"/>
          <w:rFonts w:ascii="Dutch801 Rm BT" w:hAnsi="Dutch801 Rm BT" w:cstheme="majorHAnsi"/>
          <w:sz w:val="23"/>
          <w:szCs w:val="23"/>
          <w:lang w:val="id-ID"/>
        </w:rPr>
        <w:footnoteReference w:id="1"/>
      </w:r>
    </w:p>
    <w:p w14:paraId="1C1B8D7D" w14:textId="7EB8117C" w:rsidR="00F3603A" w:rsidRDefault="00F3603A" w:rsidP="00496167">
      <w:pPr>
        <w:spacing w:line="280" w:lineRule="atLeast"/>
        <w:ind w:firstLine="0"/>
        <w:jc w:val="both"/>
        <w:rPr>
          <w:rFonts w:ascii="Dutch801 Rm BT" w:hAnsi="Dutch801 Rm BT" w:cstheme="majorHAnsi"/>
          <w:sz w:val="23"/>
          <w:szCs w:val="23"/>
          <w:lang w:val="en-US"/>
        </w:rPr>
      </w:pPr>
    </w:p>
    <w:p w14:paraId="6279419E" w14:textId="69CC3940" w:rsidR="00661424" w:rsidRPr="00F3603A" w:rsidRDefault="00661424" w:rsidP="00F3603A">
      <w:pPr>
        <w:spacing w:line="280" w:lineRule="atLeast"/>
        <w:ind w:firstLine="0"/>
        <w:jc w:val="center"/>
        <w:outlineLvl w:val="1"/>
        <w:rPr>
          <w:rFonts w:ascii="Dutch801 Rm BT" w:hAnsi="Dutch801 Rm BT"/>
          <w:b/>
          <w:sz w:val="23"/>
          <w:szCs w:val="23"/>
          <w:lang w:val="id-ID"/>
        </w:rPr>
      </w:pPr>
      <w:r w:rsidRPr="00661424">
        <w:rPr>
          <w:rFonts w:ascii="Dutch801 Rm BT" w:hAnsi="Dutch801 Rm BT"/>
          <w:b/>
          <w:sz w:val="23"/>
          <w:szCs w:val="23"/>
          <w:lang w:val="id-ID"/>
        </w:rPr>
        <w:t>Subjudul Level Kedua</w:t>
      </w:r>
    </w:p>
    <w:p w14:paraId="2967841E" w14:textId="77777777" w:rsidR="00F3603A" w:rsidRDefault="00F3603A" w:rsidP="00F3603A">
      <w:pPr>
        <w:spacing w:line="280" w:lineRule="atLeast"/>
        <w:ind w:firstLine="0"/>
        <w:jc w:val="both"/>
        <w:rPr>
          <w:rFonts w:ascii="Dutch801 Rm BT" w:hAnsi="Dutch801 Rm BT"/>
          <w:sz w:val="23"/>
          <w:szCs w:val="23"/>
          <w:lang w:val="id-ID"/>
        </w:rPr>
      </w:pPr>
    </w:p>
    <w:p w14:paraId="68B647EA" w14:textId="582442A3" w:rsidR="00524820" w:rsidRDefault="00661424" w:rsidP="00F3603A">
      <w:pPr>
        <w:spacing w:line="280" w:lineRule="atLeast"/>
        <w:ind w:firstLine="0"/>
        <w:jc w:val="both"/>
        <w:rPr>
          <w:rFonts w:ascii="Dutch801 Rm BT" w:hAnsi="Dutch801 Rm BT"/>
          <w:sz w:val="23"/>
          <w:szCs w:val="23"/>
          <w:lang w:val="id-ID"/>
        </w:rPr>
      </w:pPr>
      <w:r w:rsidRPr="00661424">
        <w:rPr>
          <w:rFonts w:ascii="Dutch801 Rm BT" w:hAnsi="Dutch801 Rm BT"/>
          <w:sz w:val="23"/>
          <w:szCs w:val="23"/>
          <w:lang w:val="id-ID"/>
        </w:rPr>
        <w:t>Subjudul level kedua menggunakan huruf tebal dengan letak di tengah.</w:t>
      </w:r>
      <w:r w:rsidR="00750BEF">
        <w:rPr>
          <w:rFonts w:ascii="Dutch801 Rm BT" w:hAnsi="Dutch801 Rm BT"/>
          <w:sz w:val="23"/>
          <w:szCs w:val="23"/>
          <w:lang w:val="en-US"/>
        </w:rPr>
        <w:t xml:space="preserve"> </w:t>
      </w:r>
      <w:r w:rsidRPr="00661424">
        <w:rPr>
          <w:rFonts w:ascii="Dutch801 Rm BT" w:hAnsi="Dutch801 Rm BT"/>
          <w:sz w:val="23"/>
          <w:szCs w:val="23"/>
          <w:lang w:val="id-ID"/>
        </w:rPr>
        <w:t>Judul diusahakan dalam satu halaman dengan teks. Jika terletak di bawah halaman, pindahkan ke halaman berikutnya. Di atas dan di bawah subjudul sisipkan satu baris kosong.</w:t>
      </w:r>
    </w:p>
    <w:p w14:paraId="71D12F03" w14:textId="77777777" w:rsidR="00F3603A" w:rsidRDefault="00F3603A" w:rsidP="00F3603A">
      <w:pPr>
        <w:spacing w:line="280" w:lineRule="atLeast"/>
        <w:ind w:firstLine="0"/>
        <w:jc w:val="both"/>
        <w:rPr>
          <w:rFonts w:ascii="Dutch801 Rm BT" w:hAnsi="Dutch801 Rm BT"/>
          <w:sz w:val="23"/>
          <w:szCs w:val="23"/>
          <w:lang w:val="id-ID"/>
        </w:rPr>
      </w:pPr>
    </w:p>
    <w:p w14:paraId="3A173881" w14:textId="6E86E899" w:rsidR="00661424" w:rsidRPr="00661424" w:rsidRDefault="00661424" w:rsidP="00F3603A">
      <w:pPr>
        <w:spacing w:line="280" w:lineRule="atLeast"/>
        <w:ind w:firstLine="0"/>
        <w:jc w:val="center"/>
        <w:outlineLvl w:val="2"/>
        <w:rPr>
          <w:rFonts w:ascii="Dutch801 Rm BT" w:hAnsi="Dutch801 Rm BT"/>
          <w:sz w:val="23"/>
          <w:szCs w:val="23"/>
          <w:lang w:val="id-ID"/>
        </w:rPr>
      </w:pPr>
      <w:bookmarkStart w:id="2" w:name="_Toc465934492"/>
      <w:r w:rsidRPr="00661424">
        <w:rPr>
          <w:rFonts w:ascii="Dutch801 Rm BT" w:hAnsi="Dutch801 Rm BT"/>
          <w:sz w:val="23"/>
          <w:szCs w:val="23"/>
          <w:lang w:val="id-ID"/>
        </w:rPr>
        <w:t xml:space="preserve">Subjudul Level </w:t>
      </w:r>
      <w:bookmarkEnd w:id="2"/>
      <w:r w:rsidRPr="00661424">
        <w:rPr>
          <w:rFonts w:ascii="Dutch801 Rm BT" w:hAnsi="Dutch801 Rm BT"/>
          <w:sz w:val="23"/>
          <w:szCs w:val="23"/>
          <w:lang w:val="id-ID"/>
        </w:rPr>
        <w:t>Ketiga</w:t>
      </w:r>
    </w:p>
    <w:p w14:paraId="1BC1F626" w14:textId="77777777" w:rsidR="00F3603A" w:rsidRDefault="00F3603A" w:rsidP="00661424">
      <w:pPr>
        <w:spacing w:line="280" w:lineRule="atLeast"/>
        <w:ind w:firstLine="0"/>
        <w:jc w:val="both"/>
        <w:rPr>
          <w:rFonts w:ascii="Dutch801 Rm BT" w:hAnsi="Dutch801 Rm BT"/>
          <w:sz w:val="23"/>
          <w:szCs w:val="23"/>
          <w:lang w:val="id-ID"/>
        </w:rPr>
      </w:pPr>
    </w:p>
    <w:p w14:paraId="1418512F" w14:textId="2E000BF0" w:rsidR="00212FC8" w:rsidRDefault="00661424" w:rsidP="00212FC8">
      <w:pPr>
        <w:spacing w:line="280" w:lineRule="atLeast"/>
        <w:ind w:firstLine="0"/>
        <w:jc w:val="both"/>
        <w:rPr>
          <w:rFonts w:ascii="Dutch801 Rm BT" w:hAnsi="Dutch801 Rm BT"/>
          <w:sz w:val="23"/>
          <w:szCs w:val="23"/>
          <w:lang w:val="id-ID"/>
        </w:rPr>
      </w:pPr>
      <w:r w:rsidRPr="00661424">
        <w:rPr>
          <w:rFonts w:ascii="Dutch801 Rm BT" w:hAnsi="Dutch801 Rm BT"/>
          <w:sz w:val="23"/>
          <w:szCs w:val="23"/>
          <w:lang w:val="id-ID"/>
        </w:rPr>
        <w:t>Subjudul level ketiga menggunakan huruf biasa tidak tebal dengan letak di tengah. Judul diusahakan dalam satu halaman dengan teks. Jika terletak di bawah halaman, pindahkan ke halaman berikutnya.</w:t>
      </w:r>
      <w:r w:rsidR="00212FC8">
        <w:rPr>
          <w:rFonts w:ascii="Dutch801 Rm BT" w:hAnsi="Dutch801 Rm BT"/>
          <w:sz w:val="23"/>
          <w:szCs w:val="23"/>
          <w:lang w:val="en-US"/>
        </w:rPr>
        <w:t xml:space="preserve"> </w:t>
      </w:r>
      <w:r w:rsidR="00212FC8" w:rsidRPr="00661424">
        <w:rPr>
          <w:rFonts w:ascii="Dutch801 Rm BT" w:hAnsi="Dutch801 Rm BT"/>
          <w:sz w:val="23"/>
          <w:szCs w:val="23"/>
          <w:lang w:val="id-ID"/>
        </w:rPr>
        <w:t>Di atas dan di bawah subjudul sisipkan satu baris kosong.</w:t>
      </w:r>
    </w:p>
    <w:p w14:paraId="14FC66EE" w14:textId="10350561" w:rsidR="00661424" w:rsidRDefault="00661424" w:rsidP="00661424">
      <w:pPr>
        <w:autoSpaceDE w:val="0"/>
        <w:autoSpaceDN w:val="0"/>
        <w:adjustRightInd w:val="0"/>
        <w:spacing w:line="280" w:lineRule="atLeast"/>
        <w:jc w:val="both"/>
        <w:rPr>
          <w:rFonts w:ascii="Dutch801 Rm BT" w:hAnsi="Dutch801 Rm BT" w:cstheme="majorHAnsi"/>
          <w:sz w:val="23"/>
          <w:szCs w:val="23"/>
          <w:lang w:val="id-ID"/>
        </w:rPr>
      </w:pPr>
    </w:p>
    <w:p w14:paraId="32057647" w14:textId="77777777" w:rsidR="00661424" w:rsidRPr="00661424" w:rsidRDefault="00661424" w:rsidP="00661424">
      <w:pPr>
        <w:spacing w:line="280" w:lineRule="atLeast"/>
        <w:ind w:firstLine="0"/>
        <w:jc w:val="center"/>
        <w:outlineLvl w:val="3"/>
        <w:rPr>
          <w:rFonts w:ascii="Dutch801 Rm BT" w:hAnsi="Dutch801 Rm BT"/>
          <w:i/>
          <w:sz w:val="23"/>
          <w:szCs w:val="23"/>
          <w:lang w:val="id-ID"/>
        </w:rPr>
      </w:pPr>
      <w:r w:rsidRPr="00661424">
        <w:rPr>
          <w:rFonts w:ascii="Dutch801 Rm BT" w:hAnsi="Dutch801 Rm BT"/>
          <w:i/>
          <w:sz w:val="23"/>
          <w:szCs w:val="23"/>
          <w:lang w:val="id-ID"/>
        </w:rPr>
        <w:t>Subjudul Level Keempat</w:t>
      </w:r>
    </w:p>
    <w:p w14:paraId="2B118A24" w14:textId="77777777" w:rsidR="00750BEF" w:rsidRDefault="00750BEF" w:rsidP="00661424">
      <w:pPr>
        <w:spacing w:line="280" w:lineRule="atLeast"/>
        <w:ind w:firstLine="0"/>
        <w:jc w:val="both"/>
        <w:rPr>
          <w:rFonts w:ascii="Dutch801 Rm BT" w:hAnsi="Dutch801 Rm BT"/>
          <w:sz w:val="23"/>
          <w:szCs w:val="23"/>
          <w:lang w:val="id-ID"/>
        </w:rPr>
      </w:pPr>
    </w:p>
    <w:p w14:paraId="2B72D140" w14:textId="28FE743B" w:rsidR="00410044" w:rsidRPr="00436C95" w:rsidRDefault="00436C95" w:rsidP="00661424">
      <w:pPr>
        <w:spacing w:line="280" w:lineRule="atLeast"/>
        <w:ind w:firstLine="0"/>
        <w:jc w:val="both"/>
        <w:rPr>
          <w:rFonts w:ascii="Dutch801 Rm BT" w:hAnsi="Dutch801 Rm BT"/>
          <w:sz w:val="23"/>
          <w:szCs w:val="23"/>
          <w:lang w:val="en-US"/>
        </w:rPr>
      </w:pPr>
      <w:r>
        <w:rPr>
          <w:rFonts w:ascii="Dutch801 Rm BT" w:hAnsi="Dutch801 Rm BT"/>
          <w:sz w:val="23"/>
          <w:szCs w:val="23"/>
          <w:lang w:val="en-US"/>
        </w:rPr>
        <w:t xml:space="preserve">Jika </w:t>
      </w:r>
      <w:r w:rsidR="00212FC8">
        <w:rPr>
          <w:rFonts w:ascii="Dutch801 Rm BT" w:hAnsi="Dutch801 Rm BT"/>
          <w:sz w:val="23"/>
          <w:szCs w:val="23"/>
          <w:lang w:val="en-US"/>
        </w:rPr>
        <w:t xml:space="preserve">memang </w:t>
      </w:r>
      <w:r>
        <w:rPr>
          <w:rFonts w:ascii="Dutch801 Rm BT" w:hAnsi="Dutch801 Rm BT"/>
          <w:sz w:val="23"/>
          <w:szCs w:val="23"/>
          <w:lang w:val="en-US"/>
        </w:rPr>
        <w:t>sangat diperlukan</w:t>
      </w:r>
      <w:r w:rsidR="00212FC8">
        <w:rPr>
          <w:rFonts w:ascii="Dutch801 Rm BT" w:hAnsi="Dutch801 Rm BT"/>
          <w:sz w:val="23"/>
          <w:szCs w:val="23"/>
          <w:lang w:val="en-US"/>
        </w:rPr>
        <w:t xml:space="preserve">, penulis dapat membuat pembahasan sampai subjudul level keempat. </w:t>
      </w:r>
      <w:r w:rsidR="00661424" w:rsidRPr="00661424">
        <w:rPr>
          <w:rFonts w:ascii="Dutch801 Rm BT" w:hAnsi="Dutch801 Rm BT"/>
          <w:sz w:val="23"/>
          <w:szCs w:val="23"/>
          <w:lang w:val="id-ID"/>
        </w:rPr>
        <w:t>Subjudul level keempat menggunakan huruf biasa tidak tebal dan italik dengan letak di tengah</w:t>
      </w:r>
      <w:r>
        <w:rPr>
          <w:rFonts w:ascii="Dutch801 Rm BT" w:hAnsi="Dutch801 Rm BT"/>
          <w:sz w:val="23"/>
          <w:szCs w:val="23"/>
          <w:lang w:val="en-US"/>
        </w:rPr>
        <w:t>.</w:t>
      </w:r>
    </w:p>
    <w:p w14:paraId="42E993F6" w14:textId="44BDD3D9" w:rsidR="00661424" w:rsidRDefault="00661424" w:rsidP="00661424">
      <w:pPr>
        <w:spacing w:line="280" w:lineRule="atLeast"/>
        <w:jc w:val="both"/>
        <w:rPr>
          <w:rFonts w:ascii="Dutch801 Rm BT" w:hAnsi="Dutch801 Rm BT"/>
        </w:rPr>
      </w:pPr>
    </w:p>
    <w:p w14:paraId="4175128F" w14:textId="4355D2EA" w:rsidR="00212FC8" w:rsidRDefault="00212FC8" w:rsidP="00661424">
      <w:pPr>
        <w:spacing w:line="280" w:lineRule="atLeast"/>
        <w:jc w:val="both"/>
        <w:rPr>
          <w:rFonts w:ascii="Dutch801 Rm BT" w:hAnsi="Dutch801 Rm BT"/>
        </w:rPr>
      </w:pPr>
    </w:p>
    <w:p w14:paraId="38B8D728" w14:textId="1CFF0BC8" w:rsidR="00A66199" w:rsidRPr="00164FD2" w:rsidRDefault="009813F7" w:rsidP="00D44EA3">
      <w:pPr>
        <w:pStyle w:val="Heading1"/>
        <w:spacing w:line="280" w:lineRule="atLeast"/>
        <w:rPr>
          <w:rFonts w:ascii="Dutch801 Rm BT" w:hAnsi="Dutch801 Rm BT" w:cstheme="majorHAnsi"/>
          <w:sz w:val="23"/>
          <w:szCs w:val="23"/>
        </w:rPr>
      </w:pPr>
      <w:r w:rsidRPr="00164FD2">
        <w:rPr>
          <w:rFonts w:ascii="Dutch801 Rm BT" w:hAnsi="Dutch801 Rm BT" w:cstheme="majorHAnsi"/>
          <w:sz w:val="23"/>
          <w:szCs w:val="23"/>
        </w:rPr>
        <w:t>KESIMPULAN</w:t>
      </w:r>
    </w:p>
    <w:p w14:paraId="57608A8B" w14:textId="77777777" w:rsidR="00DC05EB" w:rsidRPr="00164FD2" w:rsidRDefault="00DC05EB" w:rsidP="00D44EA3">
      <w:pPr>
        <w:spacing w:line="280" w:lineRule="atLeast"/>
        <w:ind w:firstLine="0"/>
        <w:jc w:val="both"/>
        <w:rPr>
          <w:rFonts w:ascii="Dutch801 Rm BT" w:hAnsi="Dutch801 Rm BT"/>
          <w:sz w:val="23"/>
          <w:szCs w:val="23"/>
        </w:rPr>
      </w:pPr>
    </w:p>
    <w:p w14:paraId="50D0B7EB" w14:textId="7A5A38C0" w:rsidR="00E3219F" w:rsidRPr="00164FD2" w:rsidRDefault="00E50B91" w:rsidP="00D44EA3">
      <w:pPr>
        <w:spacing w:line="280" w:lineRule="atLeast"/>
        <w:ind w:firstLine="0"/>
        <w:jc w:val="both"/>
        <w:rPr>
          <w:rFonts w:ascii="Dutch801 Rm BT" w:hAnsi="Dutch801 Rm BT" w:cstheme="majorBidi"/>
          <w:sz w:val="23"/>
          <w:szCs w:val="23"/>
        </w:rPr>
      </w:pPr>
      <w:r w:rsidRPr="00E50B91">
        <w:rPr>
          <w:rFonts w:ascii="Dutch801 Rm BT" w:hAnsi="Dutch801 Rm BT" w:cstheme="majorBidi"/>
          <w:sz w:val="23"/>
          <w:szCs w:val="23"/>
        </w:rPr>
        <w:t xml:space="preserve">Kesimpulan berisi rangkuman kontribusi penting dari hasil penelitian dan implikasi-implikasinya. Kesimpulan harus </w:t>
      </w:r>
      <w:r w:rsidR="008B7EAD">
        <w:rPr>
          <w:rFonts w:ascii="Dutch801 Rm BT" w:hAnsi="Dutch801 Rm BT" w:cstheme="majorBidi"/>
          <w:sz w:val="23"/>
          <w:szCs w:val="23"/>
        </w:rPr>
        <w:t xml:space="preserve">menjawab permasalahan dan tujuan </w:t>
      </w:r>
      <w:r w:rsidRPr="00E50B91">
        <w:rPr>
          <w:rFonts w:ascii="Dutch801 Rm BT" w:hAnsi="Dutch801 Rm BT" w:cstheme="majorBidi"/>
          <w:sz w:val="23"/>
          <w:szCs w:val="23"/>
        </w:rPr>
        <w:t xml:space="preserve">penelitian. </w:t>
      </w:r>
      <w:r w:rsidRPr="00E50B91">
        <w:rPr>
          <w:rFonts w:ascii="Dutch801 Rm BT" w:hAnsi="Dutch801 Rm BT" w:cstheme="majorBidi"/>
          <w:sz w:val="23"/>
          <w:szCs w:val="23"/>
        </w:rPr>
        <w:t xml:space="preserve">Kesimpulan tidak perlu dibuat dengan cara penyajian nomor atau butir-butir. Implikasi temuan dan usulan saran untuk penelitian lebih lanjut harus berkaitan dengan hasil penelitian </w:t>
      </w:r>
      <w:r w:rsidR="002D59BD">
        <w:rPr>
          <w:rFonts w:ascii="Dutch801 Rm BT" w:hAnsi="Dutch801 Rm BT" w:cstheme="majorBidi"/>
          <w:sz w:val="23"/>
          <w:szCs w:val="23"/>
        </w:rPr>
        <w:t xml:space="preserve">dan </w:t>
      </w:r>
      <w:r w:rsidRPr="00E50B91">
        <w:rPr>
          <w:rFonts w:ascii="Dutch801 Rm BT" w:hAnsi="Dutch801 Rm BT" w:cstheme="majorBidi"/>
          <w:sz w:val="23"/>
          <w:szCs w:val="23"/>
        </w:rPr>
        <w:t>tidak mengada-ada.</w:t>
      </w:r>
    </w:p>
    <w:p w14:paraId="241EE8AB" w14:textId="77777777" w:rsidR="00E3219F" w:rsidRPr="00C344D9" w:rsidRDefault="00E3219F" w:rsidP="00BA2660">
      <w:pPr>
        <w:spacing w:line="280" w:lineRule="atLeast"/>
        <w:ind w:firstLine="0"/>
        <w:jc w:val="both"/>
        <w:rPr>
          <w:rFonts w:ascii="Dutch801 Rm BT" w:hAnsi="Dutch801 Rm BT" w:cstheme="majorBidi"/>
          <w:sz w:val="23"/>
          <w:szCs w:val="23"/>
        </w:rPr>
      </w:pPr>
    </w:p>
    <w:p w14:paraId="7F9F82A6" w14:textId="646C73F6" w:rsidR="00313C60" w:rsidRPr="004D3099" w:rsidRDefault="00494999" w:rsidP="00BA2660">
      <w:pPr>
        <w:pStyle w:val="Heading1"/>
        <w:spacing w:line="280" w:lineRule="atLeast"/>
        <w:rPr>
          <w:rFonts w:ascii="Dutch801 Rm BT" w:hAnsi="Dutch801 Rm BT" w:cstheme="majorHAnsi"/>
          <w:sz w:val="23"/>
          <w:szCs w:val="23"/>
        </w:rPr>
      </w:pPr>
      <w:r w:rsidRPr="00C344D9">
        <w:rPr>
          <w:rFonts w:ascii="Dutch801 Rm BT" w:hAnsi="Dutch801 Rm BT" w:cstheme="majorHAnsi"/>
          <w:sz w:val="23"/>
          <w:szCs w:val="23"/>
        </w:rPr>
        <w:t>P</w:t>
      </w:r>
      <w:r w:rsidRPr="004D3099">
        <w:rPr>
          <w:rFonts w:ascii="Dutch801 Rm BT" w:hAnsi="Dutch801 Rm BT" w:cstheme="majorHAnsi"/>
          <w:sz w:val="23"/>
          <w:szCs w:val="23"/>
        </w:rPr>
        <w:t>ERNYATAAN PENULIS</w:t>
      </w:r>
    </w:p>
    <w:p w14:paraId="6F56493E" w14:textId="4B0D26F7" w:rsidR="00494999" w:rsidRPr="004D3099" w:rsidRDefault="00494999" w:rsidP="00BA2660">
      <w:pPr>
        <w:spacing w:line="280" w:lineRule="atLeast"/>
        <w:rPr>
          <w:rFonts w:ascii="Dutch801 Rm BT" w:hAnsi="Dutch801 Rm BT"/>
          <w:sz w:val="23"/>
          <w:szCs w:val="23"/>
        </w:rPr>
      </w:pPr>
    </w:p>
    <w:p w14:paraId="6FD8FBF4" w14:textId="1BFAC1B8" w:rsidR="00E226D3" w:rsidRPr="004D3099" w:rsidRDefault="00E226D3" w:rsidP="00BA2660">
      <w:pPr>
        <w:pStyle w:val="Heading2"/>
        <w:spacing w:line="280" w:lineRule="atLeast"/>
        <w:rPr>
          <w:rFonts w:ascii="Dutch801 Rm BT" w:hAnsi="Dutch801 Rm BT"/>
          <w:sz w:val="23"/>
          <w:szCs w:val="23"/>
        </w:rPr>
      </w:pPr>
      <w:r w:rsidRPr="004D3099">
        <w:rPr>
          <w:rFonts w:ascii="Dutch801 Rm BT" w:hAnsi="Dutch801 Rm BT"/>
          <w:sz w:val="23"/>
          <w:szCs w:val="23"/>
        </w:rPr>
        <w:t xml:space="preserve">Kontribusi </w:t>
      </w:r>
      <w:r w:rsidR="005A0306">
        <w:rPr>
          <w:rFonts w:ascii="Dutch801 Rm BT" w:hAnsi="Dutch801 Rm BT"/>
          <w:sz w:val="23"/>
          <w:szCs w:val="23"/>
        </w:rPr>
        <w:t xml:space="preserve">dan Tanggung Jawab </w:t>
      </w:r>
      <w:r w:rsidRPr="004D3099">
        <w:rPr>
          <w:rFonts w:ascii="Dutch801 Rm BT" w:hAnsi="Dutch801 Rm BT"/>
          <w:sz w:val="23"/>
          <w:szCs w:val="23"/>
        </w:rPr>
        <w:t>Penulis</w:t>
      </w:r>
    </w:p>
    <w:p w14:paraId="2DC13A12" w14:textId="32FF2F7A" w:rsidR="00BA2660" w:rsidRPr="004D3099" w:rsidRDefault="00BA2660" w:rsidP="00BA2660">
      <w:pPr>
        <w:spacing w:line="280" w:lineRule="atLeast"/>
        <w:ind w:firstLine="0"/>
        <w:jc w:val="both"/>
        <w:rPr>
          <w:rFonts w:ascii="Dutch801 Rm BT" w:hAnsi="Dutch801 Rm BT"/>
          <w:sz w:val="23"/>
          <w:szCs w:val="23"/>
        </w:rPr>
      </w:pPr>
    </w:p>
    <w:p w14:paraId="02CD38FC" w14:textId="565A8E07" w:rsidR="00BA2660" w:rsidRPr="004D3099" w:rsidRDefault="00A97295" w:rsidP="00BA2660">
      <w:pPr>
        <w:spacing w:line="280" w:lineRule="atLeast"/>
        <w:ind w:firstLine="0"/>
        <w:jc w:val="both"/>
        <w:rPr>
          <w:rFonts w:ascii="Dutch801 Rm BT" w:hAnsi="Dutch801 Rm BT"/>
          <w:sz w:val="23"/>
          <w:szCs w:val="23"/>
        </w:rPr>
      </w:pPr>
      <w:r>
        <w:rPr>
          <w:rFonts w:ascii="Dutch801 Rm BT" w:hAnsi="Dutch801 Rm BT"/>
          <w:sz w:val="23"/>
          <w:szCs w:val="23"/>
        </w:rPr>
        <w:t>P</w:t>
      </w:r>
      <w:r w:rsidR="004D3099" w:rsidRPr="004D3099">
        <w:rPr>
          <w:rFonts w:ascii="Dutch801 Rm BT" w:hAnsi="Dutch801 Rm BT"/>
          <w:sz w:val="23"/>
          <w:szCs w:val="23"/>
        </w:rPr>
        <w:t xml:space="preserve">enulis </w:t>
      </w:r>
      <w:r w:rsidR="004D3099">
        <w:rPr>
          <w:rFonts w:ascii="Dutch801 Rm BT" w:hAnsi="Dutch801 Rm BT"/>
          <w:sz w:val="23"/>
          <w:szCs w:val="23"/>
        </w:rPr>
        <w:t xml:space="preserve">menyatakan telah memberikan </w:t>
      </w:r>
      <w:r w:rsidR="004D3099" w:rsidRPr="004D3099">
        <w:rPr>
          <w:rFonts w:ascii="Dutch801 Rm BT" w:hAnsi="Dutch801 Rm BT"/>
          <w:sz w:val="23"/>
          <w:szCs w:val="23"/>
        </w:rPr>
        <w:t>kon</w:t>
      </w:r>
      <w:r w:rsidR="002602F2">
        <w:rPr>
          <w:rFonts w:ascii="Dutch801 Rm BT" w:hAnsi="Dutch801 Rm BT"/>
          <w:sz w:val="23"/>
          <w:szCs w:val="23"/>
        </w:rPr>
        <w:softHyphen/>
      </w:r>
      <w:r w:rsidR="004D3099" w:rsidRPr="004D3099">
        <w:rPr>
          <w:rFonts w:ascii="Dutch801 Rm BT" w:hAnsi="Dutch801 Rm BT"/>
          <w:sz w:val="23"/>
          <w:szCs w:val="23"/>
        </w:rPr>
        <w:t xml:space="preserve">tribusi </w:t>
      </w:r>
      <w:r w:rsidR="004D3099">
        <w:rPr>
          <w:rFonts w:ascii="Dutch801 Rm BT" w:hAnsi="Dutch801 Rm BT"/>
          <w:sz w:val="23"/>
          <w:szCs w:val="23"/>
        </w:rPr>
        <w:t xml:space="preserve">substansial </w:t>
      </w:r>
      <w:r w:rsidR="004D3099" w:rsidRPr="004D3099">
        <w:rPr>
          <w:rFonts w:ascii="Dutch801 Rm BT" w:hAnsi="Dutch801 Rm BT"/>
          <w:sz w:val="23"/>
          <w:szCs w:val="23"/>
        </w:rPr>
        <w:t xml:space="preserve">untuk </w:t>
      </w:r>
      <w:r>
        <w:rPr>
          <w:rFonts w:ascii="Dutch801 Rm BT" w:hAnsi="Dutch801 Rm BT"/>
          <w:sz w:val="23"/>
          <w:szCs w:val="23"/>
        </w:rPr>
        <w:t xml:space="preserve">perancangan </w:t>
      </w:r>
      <w:r w:rsidR="005A0306">
        <w:rPr>
          <w:rFonts w:ascii="Dutch801 Rm BT" w:hAnsi="Dutch801 Rm BT"/>
          <w:sz w:val="23"/>
          <w:szCs w:val="23"/>
        </w:rPr>
        <w:t xml:space="preserve">dan penulisan hasil </w:t>
      </w:r>
      <w:r w:rsidR="004D3099" w:rsidRPr="004D3099">
        <w:rPr>
          <w:rFonts w:ascii="Dutch801 Rm BT" w:hAnsi="Dutch801 Rm BT"/>
          <w:sz w:val="23"/>
          <w:szCs w:val="23"/>
        </w:rPr>
        <w:t xml:space="preserve">penelitian. Penulis </w:t>
      </w:r>
      <w:r w:rsidR="00432C5A">
        <w:rPr>
          <w:rFonts w:ascii="Dutch801 Rm BT" w:hAnsi="Dutch801 Rm BT"/>
          <w:sz w:val="23"/>
          <w:szCs w:val="23"/>
        </w:rPr>
        <w:t>bertang</w:t>
      </w:r>
      <w:r w:rsidR="002602F2">
        <w:rPr>
          <w:rFonts w:ascii="Dutch801 Rm BT" w:hAnsi="Dutch801 Rm BT"/>
          <w:sz w:val="23"/>
          <w:szCs w:val="23"/>
        </w:rPr>
        <w:softHyphen/>
      </w:r>
      <w:r w:rsidR="00432C5A">
        <w:rPr>
          <w:rFonts w:ascii="Dutch801 Rm BT" w:hAnsi="Dutch801 Rm BT"/>
          <w:sz w:val="23"/>
          <w:szCs w:val="23"/>
        </w:rPr>
        <w:t xml:space="preserve">gung jawab atas </w:t>
      </w:r>
      <w:r w:rsidR="004D3099" w:rsidRPr="004D3099">
        <w:rPr>
          <w:rFonts w:ascii="Dutch801 Rm BT" w:hAnsi="Dutch801 Rm BT"/>
          <w:sz w:val="23"/>
          <w:szCs w:val="23"/>
        </w:rPr>
        <w:t>analisis</w:t>
      </w:r>
      <w:r w:rsidR="002602F2">
        <w:rPr>
          <w:rFonts w:ascii="Dutch801 Rm BT" w:hAnsi="Dutch801 Rm BT"/>
          <w:sz w:val="23"/>
          <w:szCs w:val="23"/>
        </w:rPr>
        <w:t xml:space="preserve">, </w:t>
      </w:r>
      <w:r w:rsidR="00432C5A">
        <w:rPr>
          <w:rFonts w:ascii="Dutch801 Rm BT" w:hAnsi="Dutch801 Rm BT"/>
          <w:sz w:val="23"/>
          <w:szCs w:val="23"/>
        </w:rPr>
        <w:t>interpretasi</w:t>
      </w:r>
      <w:r w:rsidR="002602F2">
        <w:rPr>
          <w:rFonts w:ascii="Dutch801 Rm BT" w:hAnsi="Dutch801 Rm BT"/>
          <w:sz w:val="23"/>
          <w:szCs w:val="23"/>
        </w:rPr>
        <w:t xml:space="preserve"> dan diskusi</w:t>
      </w:r>
      <w:r w:rsidR="004D3099" w:rsidRPr="004D3099">
        <w:rPr>
          <w:rFonts w:ascii="Dutch801 Rm BT" w:hAnsi="Dutch801 Rm BT"/>
          <w:sz w:val="23"/>
          <w:szCs w:val="23"/>
        </w:rPr>
        <w:t xml:space="preserve"> hasil</w:t>
      </w:r>
      <w:r w:rsidR="002602F2">
        <w:rPr>
          <w:rFonts w:ascii="Dutch801 Rm BT" w:hAnsi="Dutch801 Rm BT"/>
          <w:sz w:val="23"/>
          <w:szCs w:val="23"/>
        </w:rPr>
        <w:t xml:space="preserve"> penelitian</w:t>
      </w:r>
      <w:r w:rsidR="004D3099" w:rsidRPr="004D3099">
        <w:rPr>
          <w:rFonts w:ascii="Dutch801 Rm BT" w:hAnsi="Dutch801 Rm BT"/>
          <w:sz w:val="23"/>
          <w:szCs w:val="23"/>
        </w:rPr>
        <w:t xml:space="preserve">. </w:t>
      </w:r>
      <w:r w:rsidR="002602F2">
        <w:rPr>
          <w:rFonts w:ascii="Dutch801 Rm BT" w:hAnsi="Dutch801 Rm BT"/>
          <w:sz w:val="23"/>
          <w:szCs w:val="23"/>
        </w:rPr>
        <w:t>P</w:t>
      </w:r>
      <w:r w:rsidR="004D3099" w:rsidRPr="004D3099">
        <w:rPr>
          <w:rFonts w:ascii="Dutch801 Rm BT" w:hAnsi="Dutch801 Rm BT"/>
          <w:sz w:val="23"/>
          <w:szCs w:val="23"/>
        </w:rPr>
        <w:t xml:space="preserve">enulis </w:t>
      </w:r>
      <w:r w:rsidR="002602F2">
        <w:rPr>
          <w:rFonts w:ascii="Dutch801 Rm BT" w:hAnsi="Dutch801 Rm BT"/>
          <w:sz w:val="23"/>
          <w:szCs w:val="23"/>
        </w:rPr>
        <w:t xml:space="preserve">telah </w:t>
      </w:r>
      <w:r w:rsidR="004D3099" w:rsidRPr="004D3099">
        <w:rPr>
          <w:rFonts w:ascii="Dutch801 Rm BT" w:hAnsi="Dutch801 Rm BT"/>
          <w:sz w:val="23"/>
          <w:szCs w:val="23"/>
        </w:rPr>
        <w:t>mem</w:t>
      </w:r>
      <w:r w:rsidR="00217376">
        <w:rPr>
          <w:rFonts w:ascii="Dutch801 Rm BT" w:hAnsi="Dutch801 Rm BT"/>
          <w:sz w:val="23"/>
          <w:szCs w:val="23"/>
        </w:rPr>
        <w:softHyphen/>
      </w:r>
      <w:r w:rsidR="004D3099" w:rsidRPr="004D3099">
        <w:rPr>
          <w:rFonts w:ascii="Dutch801 Rm BT" w:hAnsi="Dutch801 Rm BT"/>
          <w:sz w:val="23"/>
          <w:szCs w:val="23"/>
        </w:rPr>
        <w:t>baca dan menyetujui naskah akhir.</w:t>
      </w:r>
    </w:p>
    <w:p w14:paraId="1737DA67" w14:textId="77777777" w:rsidR="00BA2660" w:rsidRPr="004D3099" w:rsidRDefault="00BA2660" w:rsidP="00BA2660">
      <w:pPr>
        <w:spacing w:line="280" w:lineRule="atLeast"/>
        <w:ind w:firstLine="0"/>
        <w:jc w:val="both"/>
        <w:rPr>
          <w:rFonts w:ascii="Dutch801 Rm BT" w:hAnsi="Dutch801 Rm BT"/>
          <w:sz w:val="23"/>
          <w:szCs w:val="23"/>
        </w:rPr>
      </w:pPr>
    </w:p>
    <w:p w14:paraId="753147D0" w14:textId="7DE67599" w:rsidR="00185B80" w:rsidRPr="00284ED0" w:rsidRDefault="00185B80" w:rsidP="00284ED0">
      <w:pPr>
        <w:pStyle w:val="Heading2"/>
        <w:spacing w:line="280" w:lineRule="atLeast"/>
        <w:rPr>
          <w:rFonts w:ascii="Dutch801 Rm BT" w:hAnsi="Dutch801 Rm BT"/>
          <w:sz w:val="23"/>
          <w:szCs w:val="23"/>
        </w:rPr>
      </w:pPr>
      <w:r w:rsidRPr="00284ED0">
        <w:rPr>
          <w:rFonts w:ascii="Dutch801 Rm BT" w:hAnsi="Dutch801 Rm BT"/>
          <w:sz w:val="23"/>
          <w:szCs w:val="23"/>
        </w:rPr>
        <w:t>Konflik Kepentingan</w:t>
      </w:r>
    </w:p>
    <w:p w14:paraId="6E1AA3BA" w14:textId="77777777" w:rsidR="00F43581" w:rsidRDefault="00F43581" w:rsidP="00284ED0">
      <w:pPr>
        <w:spacing w:line="280" w:lineRule="atLeast"/>
        <w:ind w:firstLine="0"/>
        <w:jc w:val="both"/>
        <w:rPr>
          <w:rFonts w:ascii="Dutch801 Rm BT" w:hAnsi="Dutch801 Rm BT"/>
          <w:sz w:val="23"/>
          <w:szCs w:val="23"/>
        </w:rPr>
      </w:pPr>
    </w:p>
    <w:p w14:paraId="0D3A72E9" w14:textId="584BC4A0" w:rsidR="005A0306" w:rsidRPr="00AC7554" w:rsidRDefault="00284ED0" w:rsidP="00AC7554">
      <w:pPr>
        <w:spacing w:line="280" w:lineRule="exact"/>
        <w:ind w:firstLine="0"/>
        <w:jc w:val="both"/>
        <w:rPr>
          <w:rFonts w:ascii="Dutch801 Rm BT" w:hAnsi="Dutch801 Rm BT"/>
          <w:sz w:val="23"/>
          <w:szCs w:val="23"/>
        </w:rPr>
      </w:pPr>
      <w:r w:rsidRPr="00284ED0">
        <w:rPr>
          <w:rFonts w:ascii="Dutch801 Rm BT" w:hAnsi="Dutch801 Rm BT"/>
          <w:sz w:val="23"/>
          <w:szCs w:val="23"/>
        </w:rPr>
        <w:t xml:space="preserve">Penulis menyatakan tidak memiliki </w:t>
      </w:r>
      <w:r w:rsidR="00F43581">
        <w:rPr>
          <w:rFonts w:ascii="Dutch801 Rm BT" w:hAnsi="Dutch801 Rm BT"/>
          <w:sz w:val="23"/>
          <w:szCs w:val="23"/>
        </w:rPr>
        <w:t xml:space="preserve">konflik </w:t>
      </w:r>
      <w:r w:rsidR="00F43581" w:rsidRPr="00AC7554">
        <w:rPr>
          <w:rFonts w:ascii="Dutch801 Rm BT" w:hAnsi="Dutch801 Rm BT"/>
          <w:sz w:val="23"/>
          <w:szCs w:val="23"/>
        </w:rPr>
        <w:t xml:space="preserve">kepentingan </w:t>
      </w:r>
      <w:r w:rsidR="00217376">
        <w:rPr>
          <w:rFonts w:ascii="Dutch801 Rm BT" w:hAnsi="Dutch801 Rm BT"/>
          <w:sz w:val="23"/>
          <w:szCs w:val="23"/>
        </w:rPr>
        <w:t>apa pun</w:t>
      </w:r>
      <w:r w:rsidR="00B851CB" w:rsidRPr="00AC7554">
        <w:rPr>
          <w:rFonts w:ascii="Dutch801 Rm BT" w:hAnsi="Dutch801 Rm BT"/>
          <w:sz w:val="23"/>
          <w:szCs w:val="23"/>
        </w:rPr>
        <w:t xml:space="preserve"> </w:t>
      </w:r>
      <w:r w:rsidRPr="00AC7554">
        <w:rPr>
          <w:rFonts w:ascii="Dutch801 Rm BT" w:hAnsi="Dutch801 Rm BT"/>
          <w:sz w:val="23"/>
          <w:szCs w:val="23"/>
        </w:rPr>
        <w:t xml:space="preserve">yang </w:t>
      </w:r>
      <w:r w:rsidR="00B851CB" w:rsidRPr="00AC7554">
        <w:rPr>
          <w:rFonts w:ascii="Dutch801 Rm BT" w:hAnsi="Dutch801 Rm BT"/>
          <w:sz w:val="23"/>
          <w:szCs w:val="23"/>
        </w:rPr>
        <w:t xml:space="preserve">dapat </w:t>
      </w:r>
      <w:r w:rsidRPr="00AC7554">
        <w:rPr>
          <w:rFonts w:ascii="Dutch801 Rm BT" w:hAnsi="Dutch801 Rm BT"/>
          <w:sz w:val="23"/>
          <w:szCs w:val="23"/>
        </w:rPr>
        <w:t>meme</w:t>
      </w:r>
      <w:r w:rsidR="00F43581" w:rsidRPr="00AC7554">
        <w:rPr>
          <w:rFonts w:ascii="Dutch801 Rm BT" w:hAnsi="Dutch801 Rm BT"/>
          <w:sz w:val="23"/>
          <w:szCs w:val="23"/>
        </w:rPr>
        <w:softHyphen/>
      </w:r>
      <w:r w:rsidRPr="00AC7554">
        <w:rPr>
          <w:rFonts w:ascii="Dutch801 Rm BT" w:hAnsi="Dutch801 Rm BT"/>
          <w:sz w:val="23"/>
          <w:szCs w:val="23"/>
        </w:rPr>
        <w:t>nga</w:t>
      </w:r>
      <w:r w:rsidR="00217376">
        <w:rPr>
          <w:rFonts w:ascii="Dutch801 Rm BT" w:hAnsi="Dutch801 Rm BT"/>
          <w:sz w:val="23"/>
          <w:szCs w:val="23"/>
        </w:rPr>
        <w:softHyphen/>
      </w:r>
      <w:r w:rsidRPr="00AC7554">
        <w:rPr>
          <w:rFonts w:ascii="Dutch801 Rm BT" w:hAnsi="Dutch801 Rm BT"/>
          <w:sz w:val="23"/>
          <w:szCs w:val="23"/>
        </w:rPr>
        <w:t>ruhi</w:t>
      </w:r>
      <w:r w:rsidR="00F43581" w:rsidRPr="00AC7554">
        <w:rPr>
          <w:rFonts w:ascii="Dutch801 Rm BT" w:hAnsi="Dutch801 Rm BT"/>
          <w:sz w:val="23"/>
          <w:szCs w:val="23"/>
        </w:rPr>
        <w:t xml:space="preserve">nya </w:t>
      </w:r>
      <w:r w:rsidRPr="00AC7554">
        <w:rPr>
          <w:rFonts w:ascii="Dutch801 Rm BT" w:hAnsi="Dutch801 Rm BT"/>
          <w:sz w:val="23"/>
          <w:szCs w:val="23"/>
        </w:rPr>
        <w:t xml:space="preserve">dalam </w:t>
      </w:r>
      <w:r w:rsidR="00E24AB9">
        <w:rPr>
          <w:rFonts w:ascii="Dutch801 Rm BT" w:hAnsi="Dutch801 Rm BT"/>
          <w:sz w:val="23"/>
          <w:szCs w:val="23"/>
        </w:rPr>
        <w:t xml:space="preserve">penulisan </w:t>
      </w:r>
      <w:r w:rsidRPr="00AC7554">
        <w:rPr>
          <w:rFonts w:ascii="Dutch801 Rm BT" w:hAnsi="Dutch801 Rm BT"/>
          <w:sz w:val="23"/>
          <w:szCs w:val="23"/>
        </w:rPr>
        <w:t>artikel ini.</w:t>
      </w:r>
    </w:p>
    <w:p w14:paraId="155D1A64" w14:textId="77777777" w:rsidR="006A4A5A" w:rsidRPr="00AC7554" w:rsidRDefault="006A4A5A" w:rsidP="00AC7554">
      <w:pPr>
        <w:spacing w:line="280" w:lineRule="exact"/>
        <w:ind w:firstLine="0"/>
        <w:jc w:val="both"/>
        <w:rPr>
          <w:rFonts w:ascii="Dutch801 Rm BT" w:hAnsi="Dutch801 Rm BT"/>
          <w:sz w:val="23"/>
          <w:szCs w:val="23"/>
        </w:rPr>
      </w:pPr>
    </w:p>
    <w:p w14:paraId="18E37D54" w14:textId="4911D2DE" w:rsidR="00E226D3" w:rsidRPr="00AC7554" w:rsidRDefault="001C51D8" w:rsidP="00AC7554">
      <w:pPr>
        <w:pStyle w:val="Heading2"/>
        <w:spacing w:line="280" w:lineRule="exact"/>
        <w:rPr>
          <w:rFonts w:ascii="Dutch801 Rm BT" w:hAnsi="Dutch801 Rm BT"/>
          <w:sz w:val="23"/>
          <w:szCs w:val="23"/>
        </w:rPr>
      </w:pPr>
      <w:r w:rsidRPr="00AC7554">
        <w:rPr>
          <w:rFonts w:ascii="Dutch801 Rm BT" w:hAnsi="Dutch801 Rm BT"/>
          <w:sz w:val="23"/>
          <w:szCs w:val="23"/>
        </w:rPr>
        <w:t>Ucapan Terima Kasih</w:t>
      </w:r>
    </w:p>
    <w:p w14:paraId="1602DD0B" w14:textId="77777777" w:rsidR="00D300A1" w:rsidRDefault="00D300A1" w:rsidP="00AC7554">
      <w:pPr>
        <w:spacing w:line="280" w:lineRule="exact"/>
        <w:ind w:firstLine="0"/>
        <w:jc w:val="both"/>
        <w:rPr>
          <w:rFonts w:ascii="Dutch801 Rm BT" w:hAnsi="Dutch801 Rm BT"/>
          <w:sz w:val="23"/>
          <w:szCs w:val="23"/>
        </w:rPr>
      </w:pPr>
    </w:p>
    <w:p w14:paraId="4BD37CCB" w14:textId="18FF832B" w:rsidR="00E95252" w:rsidRDefault="0055140E" w:rsidP="00EE18E8">
      <w:pPr>
        <w:spacing w:line="280" w:lineRule="exact"/>
        <w:ind w:firstLine="0"/>
        <w:jc w:val="both"/>
        <w:rPr>
          <w:rFonts w:ascii="Dutch801 Rm BT" w:hAnsi="Dutch801 Rm BT"/>
          <w:sz w:val="23"/>
          <w:szCs w:val="23"/>
        </w:rPr>
      </w:pPr>
      <w:r>
        <w:rPr>
          <w:rFonts w:ascii="Dutch801 Rm BT" w:hAnsi="Dutch801 Rm BT"/>
          <w:sz w:val="23"/>
          <w:szCs w:val="23"/>
        </w:rPr>
        <w:t xml:space="preserve">Di bagian ini penulis dapat mengungkapkan apresiasi </w:t>
      </w:r>
      <w:r w:rsidR="00396828">
        <w:rPr>
          <w:rFonts w:ascii="Dutch801 Rm BT" w:hAnsi="Dutch801 Rm BT"/>
          <w:sz w:val="23"/>
          <w:szCs w:val="23"/>
        </w:rPr>
        <w:t xml:space="preserve">dan </w:t>
      </w:r>
      <w:r w:rsidR="0052428C">
        <w:rPr>
          <w:rFonts w:ascii="Dutch801 Rm BT" w:hAnsi="Dutch801 Rm BT"/>
          <w:sz w:val="23"/>
          <w:szCs w:val="23"/>
        </w:rPr>
        <w:t xml:space="preserve">rekognisi kepada </w:t>
      </w:r>
      <w:r w:rsidR="00AC7554" w:rsidRPr="00AC7554">
        <w:rPr>
          <w:rFonts w:ascii="Dutch801 Rm BT" w:hAnsi="Dutch801 Rm BT"/>
          <w:sz w:val="23"/>
          <w:szCs w:val="23"/>
        </w:rPr>
        <w:t xml:space="preserve">siapa saja yang memberikan bantuan intelektual, bantuan teknis (termasuk dengan menulis dan mengedit), atau materi </w:t>
      </w:r>
      <w:r w:rsidR="00A75626">
        <w:rPr>
          <w:rFonts w:ascii="Dutch801 Rm BT" w:hAnsi="Dutch801 Rm BT"/>
          <w:sz w:val="23"/>
          <w:szCs w:val="23"/>
        </w:rPr>
        <w:t xml:space="preserve">dan perlengkapan </w:t>
      </w:r>
      <w:r w:rsidR="00AC7554" w:rsidRPr="00AC7554">
        <w:rPr>
          <w:rFonts w:ascii="Dutch801 Rm BT" w:hAnsi="Dutch801 Rm BT"/>
          <w:sz w:val="23"/>
          <w:szCs w:val="23"/>
        </w:rPr>
        <w:t>khusus. Penulis bertanggung jawab untuk memastikan bahwa siapa pun yang disebutkan dalam Ucapan Terima Kasih setuju untuk disebutkan namanya.</w:t>
      </w:r>
    </w:p>
    <w:p w14:paraId="10A63563" w14:textId="77777777" w:rsidR="00A75626" w:rsidRPr="00AC7554" w:rsidRDefault="00A75626" w:rsidP="00EE18E8">
      <w:pPr>
        <w:spacing w:line="280" w:lineRule="exact"/>
        <w:ind w:firstLine="0"/>
        <w:jc w:val="both"/>
        <w:rPr>
          <w:rFonts w:ascii="Dutch801 Rm BT" w:hAnsi="Dutch801 Rm BT"/>
          <w:sz w:val="23"/>
          <w:szCs w:val="23"/>
        </w:rPr>
      </w:pPr>
    </w:p>
    <w:p w14:paraId="226C4869" w14:textId="7FD7F772" w:rsidR="00862E28" w:rsidRPr="004D3099" w:rsidRDefault="00810A2E" w:rsidP="00BA2660">
      <w:pPr>
        <w:pStyle w:val="Heading1"/>
        <w:spacing w:line="280" w:lineRule="atLeast"/>
        <w:rPr>
          <w:rFonts w:ascii="Dutch801 Rm BT" w:hAnsi="Dutch801 Rm BT" w:cstheme="majorHAnsi"/>
          <w:sz w:val="23"/>
          <w:szCs w:val="23"/>
        </w:rPr>
      </w:pPr>
      <w:r w:rsidRPr="004D3099">
        <w:rPr>
          <w:rFonts w:ascii="Dutch801 Rm BT" w:hAnsi="Dutch801 Rm BT" w:cstheme="majorHAnsi"/>
          <w:sz w:val="23"/>
          <w:szCs w:val="23"/>
        </w:rPr>
        <w:t>REFERENSI</w:t>
      </w:r>
    </w:p>
    <w:p w14:paraId="34E0CFBE" w14:textId="74113C02" w:rsidR="00E323AD" w:rsidRPr="00164FD2" w:rsidRDefault="00E323AD" w:rsidP="00D44EA3">
      <w:pPr>
        <w:spacing w:line="280" w:lineRule="atLeast"/>
        <w:ind w:firstLine="0"/>
        <w:jc w:val="both"/>
        <w:rPr>
          <w:rFonts w:ascii="Dutch801 Rm BT" w:hAnsi="Dutch801 Rm BT" w:cstheme="majorHAnsi"/>
          <w:sz w:val="23"/>
          <w:szCs w:val="23"/>
        </w:rPr>
      </w:pPr>
    </w:p>
    <w:p w14:paraId="26851C3F" w14:textId="1D57CD08" w:rsidR="00D850F4" w:rsidRDefault="00307086" w:rsidP="00D850F4">
      <w:pPr>
        <w:pStyle w:val="Bibliography"/>
        <w:spacing w:after="0" w:line="280" w:lineRule="atLeast"/>
        <w:ind w:left="0" w:firstLine="0"/>
        <w:contextualSpacing/>
        <w:jc w:val="both"/>
        <w:rPr>
          <w:rFonts w:ascii="Dutch801 Rm BT" w:hAnsi="Dutch801 Rm BT" w:cstheme="majorHAnsi"/>
          <w:sz w:val="23"/>
          <w:szCs w:val="23"/>
          <w:lang w:val="id-ID"/>
        </w:rPr>
      </w:pPr>
      <w:r w:rsidRPr="00307086">
        <w:rPr>
          <w:rFonts w:ascii="Dutch801 Rm BT" w:hAnsi="Dutch801 Rm BT" w:cstheme="majorHAnsi"/>
          <w:sz w:val="23"/>
          <w:szCs w:val="23"/>
          <w:lang w:val="id-ID" w:eastAsia="id-ID"/>
        </w:rPr>
        <w:t xml:space="preserve">Penggunaan </w:t>
      </w:r>
      <w:r>
        <w:rPr>
          <w:rFonts w:ascii="Dutch801 Rm BT" w:hAnsi="Dutch801 Rm BT" w:cstheme="majorHAnsi"/>
          <w:sz w:val="23"/>
          <w:szCs w:val="23"/>
          <w:lang w:val="en-US" w:eastAsia="id-ID"/>
        </w:rPr>
        <w:t xml:space="preserve">sumber referensi </w:t>
      </w:r>
      <w:r w:rsidRPr="00307086">
        <w:rPr>
          <w:rFonts w:ascii="Dutch801 Rm BT" w:hAnsi="Dutch801 Rm BT" w:cstheme="majorHAnsi"/>
          <w:sz w:val="23"/>
          <w:szCs w:val="23"/>
          <w:lang w:val="id-ID" w:eastAsia="id-ID"/>
        </w:rPr>
        <w:t>sangat dianjur</w:t>
      </w:r>
      <w:r w:rsidR="00396828">
        <w:rPr>
          <w:rFonts w:ascii="Dutch801 Rm BT" w:hAnsi="Dutch801 Rm BT" w:cstheme="majorHAnsi"/>
          <w:sz w:val="23"/>
          <w:szCs w:val="23"/>
          <w:lang w:val="id-ID" w:eastAsia="id-ID"/>
        </w:rPr>
        <w:softHyphen/>
      </w:r>
      <w:r w:rsidRPr="00307086">
        <w:rPr>
          <w:rFonts w:ascii="Dutch801 Rm BT" w:hAnsi="Dutch801 Rm BT" w:cstheme="majorHAnsi"/>
          <w:sz w:val="23"/>
          <w:szCs w:val="23"/>
          <w:lang w:val="id-ID" w:eastAsia="id-ID"/>
        </w:rPr>
        <w:t>kan berasal dari sumber primer. P</w:t>
      </w:r>
      <w:r w:rsidRPr="00307086">
        <w:rPr>
          <w:rFonts w:ascii="Dutch801 Rm BT" w:hAnsi="Dutch801 Rm BT" w:cstheme="majorHAnsi"/>
          <w:sz w:val="23"/>
          <w:szCs w:val="23"/>
          <w:lang w:val="id-ID"/>
        </w:rPr>
        <w:t>ustaka acuan primer meliputi artikel di jurnal ilmiah, prosiding, disertasi, tesis, monograf, buku dan lain-lain yang merupakan hasil penelitian langsung</w:t>
      </w:r>
      <w:r w:rsidRPr="00307086">
        <w:rPr>
          <w:rFonts w:ascii="Dutch801 Rm BT" w:hAnsi="Dutch801 Rm BT" w:cstheme="majorHAnsi"/>
          <w:sz w:val="23"/>
          <w:szCs w:val="23"/>
          <w:lang w:val="id-ID" w:eastAsia="id-ID"/>
        </w:rPr>
        <w:t xml:space="preserve">. </w:t>
      </w:r>
      <w:r w:rsidRPr="00307086">
        <w:rPr>
          <w:rFonts w:ascii="Dutch801 Rm BT" w:hAnsi="Dutch801 Rm BT" w:cstheme="majorHAnsi"/>
          <w:sz w:val="23"/>
          <w:szCs w:val="23"/>
          <w:lang w:val="id-ID"/>
        </w:rPr>
        <w:t xml:space="preserve">Derajat kemutakhiran </w:t>
      </w:r>
      <w:r w:rsidR="008571CD">
        <w:rPr>
          <w:rFonts w:ascii="Dutch801 Rm BT" w:hAnsi="Dutch801 Rm BT" w:cstheme="majorHAnsi"/>
          <w:sz w:val="23"/>
          <w:szCs w:val="23"/>
          <w:lang w:val="en-US"/>
        </w:rPr>
        <w:t xml:space="preserve">referensi </w:t>
      </w:r>
      <w:r w:rsidRPr="00307086">
        <w:rPr>
          <w:rFonts w:ascii="Dutch801 Rm BT" w:hAnsi="Dutch801 Rm BT" w:cstheme="majorHAnsi"/>
          <w:sz w:val="23"/>
          <w:szCs w:val="23"/>
          <w:lang w:val="id-ID"/>
        </w:rPr>
        <w:t xml:space="preserve">yang </w:t>
      </w:r>
      <w:r w:rsidR="00D850F4">
        <w:rPr>
          <w:rFonts w:ascii="Dutch801 Rm BT" w:hAnsi="Dutch801 Rm BT" w:cstheme="majorHAnsi"/>
          <w:sz w:val="23"/>
          <w:szCs w:val="23"/>
          <w:lang w:val="en-US"/>
        </w:rPr>
        <w:t xml:space="preserve">digunakan </w:t>
      </w:r>
      <w:r w:rsidR="008571CD">
        <w:rPr>
          <w:rFonts w:ascii="Dutch801 Rm BT" w:hAnsi="Dutch801 Rm BT" w:cstheme="majorHAnsi"/>
          <w:sz w:val="23"/>
          <w:szCs w:val="23"/>
          <w:lang w:val="en-US"/>
        </w:rPr>
        <w:t xml:space="preserve">adalah </w:t>
      </w:r>
      <w:r w:rsidRPr="00307086">
        <w:rPr>
          <w:rFonts w:ascii="Dutch801 Rm BT" w:hAnsi="Dutch801 Rm BT" w:cstheme="majorHAnsi"/>
          <w:sz w:val="23"/>
          <w:szCs w:val="23"/>
          <w:lang w:val="id-ID"/>
        </w:rPr>
        <w:t>terbitan sepuluh tahun terakhir (kecuali bidang-bidang tertentu yang tidak banyak pembaharuan).</w:t>
      </w:r>
    </w:p>
    <w:p w14:paraId="1FE513DB" w14:textId="77777777" w:rsidR="0026407C" w:rsidRDefault="0026407C" w:rsidP="0026407C">
      <w:pPr>
        <w:pStyle w:val="Bibliography"/>
        <w:spacing w:after="0" w:line="280" w:lineRule="atLeast"/>
        <w:ind w:left="0" w:firstLine="0"/>
        <w:contextualSpacing/>
        <w:jc w:val="both"/>
        <w:rPr>
          <w:rFonts w:ascii="Dutch801 Rm BT" w:hAnsi="Dutch801 Rm BT" w:cstheme="majorHAnsi"/>
          <w:sz w:val="23"/>
          <w:szCs w:val="23"/>
        </w:rPr>
      </w:pPr>
    </w:p>
    <w:p w14:paraId="45EA91AE" w14:textId="68C55D97" w:rsidR="001A7D77" w:rsidRDefault="0026407C" w:rsidP="0026407C">
      <w:pPr>
        <w:pStyle w:val="Bibliography"/>
        <w:spacing w:after="0" w:line="280" w:lineRule="atLeast"/>
        <w:ind w:left="0" w:firstLine="0"/>
        <w:contextualSpacing/>
        <w:jc w:val="both"/>
        <w:rPr>
          <w:rFonts w:ascii="Dutch801 Rm BT" w:hAnsi="Dutch801 Rm BT" w:cstheme="majorHAnsi"/>
          <w:sz w:val="23"/>
          <w:szCs w:val="23"/>
        </w:rPr>
      </w:pPr>
      <w:r>
        <w:rPr>
          <w:rFonts w:ascii="Dutch801 Rm BT" w:hAnsi="Dutch801 Rm BT" w:cstheme="majorHAnsi"/>
          <w:sz w:val="23"/>
          <w:szCs w:val="23"/>
        </w:rPr>
        <w:t>Daftar referensi dibuat dengan menggunakan manajemen referensi</w:t>
      </w:r>
      <w:r w:rsidR="00F70878">
        <w:rPr>
          <w:rFonts w:ascii="Dutch801 Rm BT" w:hAnsi="Dutch801 Rm BT" w:cstheme="majorHAnsi"/>
          <w:sz w:val="23"/>
          <w:szCs w:val="23"/>
        </w:rPr>
        <w:t xml:space="preserve"> seperti Mendeley. Sumber-sumber </w:t>
      </w:r>
      <w:r w:rsidR="005A3BE8">
        <w:rPr>
          <w:rFonts w:ascii="Dutch801 Rm BT" w:hAnsi="Dutch801 Rm BT" w:cstheme="majorHAnsi"/>
          <w:sz w:val="23"/>
          <w:szCs w:val="23"/>
        </w:rPr>
        <w:t>populer dari inter</w:t>
      </w:r>
      <w:r w:rsidR="00F72E96">
        <w:rPr>
          <w:rFonts w:ascii="Dutch801 Rm BT" w:hAnsi="Dutch801 Rm BT" w:cstheme="majorHAnsi"/>
          <w:sz w:val="23"/>
          <w:szCs w:val="23"/>
        </w:rPr>
        <w:softHyphen/>
      </w:r>
      <w:r w:rsidR="005A3BE8">
        <w:rPr>
          <w:rFonts w:ascii="Dutch801 Rm BT" w:hAnsi="Dutch801 Rm BT" w:cstheme="majorHAnsi"/>
          <w:sz w:val="23"/>
          <w:szCs w:val="23"/>
        </w:rPr>
        <w:t>net tidak perlu dicantumkan pada daftar referensi, kecuali yang memang terkait secara signifikan dengan penelitian yang sedang dibahas.</w:t>
      </w:r>
      <w:r w:rsidR="006E67B8">
        <w:rPr>
          <w:rFonts w:ascii="Dutch801 Rm BT" w:hAnsi="Dutch801 Rm BT" w:cstheme="majorHAnsi"/>
          <w:sz w:val="23"/>
          <w:szCs w:val="23"/>
        </w:rPr>
        <w:t xml:space="preserve"> Daftar referensi harus ditulis dengan lengkap, </w:t>
      </w:r>
      <w:r w:rsidR="0049087B">
        <w:rPr>
          <w:rFonts w:ascii="Dutch801 Rm BT" w:hAnsi="Dutch801 Rm BT" w:cstheme="majorHAnsi"/>
          <w:sz w:val="23"/>
          <w:szCs w:val="23"/>
        </w:rPr>
        <w:t>termasuk nomor dan tautan DOI (bila ada).</w:t>
      </w:r>
    </w:p>
    <w:p w14:paraId="1E88DF88" w14:textId="77777777" w:rsidR="00244C3C" w:rsidRDefault="00F70878" w:rsidP="00244C3C">
      <w:pPr>
        <w:pStyle w:val="Bibliography"/>
        <w:spacing w:after="0" w:line="280" w:lineRule="atLeast"/>
        <w:ind w:left="0" w:firstLine="0"/>
        <w:contextualSpacing/>
        <w:jc w:val="both"/>
        <w:rPr>
          <w:rFonts w:ascii="Dutch801 Rm BT" w:hAnsi="Dutch801 Rm BT" w:cstheme="majorHAnsi"/>
          <w:sz w:val="23"/>
          <w:szCs w:val="23"/>
        </w:rPr>
      </w:pPr>
      <w:r>
        <w:rPr>
          <w:rFonts w:ascii="Dutch801 Rm BT" w:hAnsi="Dutch801 Rm BT" w:cstheme="majorHAnsi"/>
          <w:sz w:val="23"/>
          <w:szCs w:val="23"/>
        </w:rPr>
        <w:t xml:space="preserve"> </w:t>
      </w:r>
    </w:p>
    <w:p w14:paraId="1713A6AD" w14:textId="1FAF6FE3" w:rsidR="002F7E92" w:rsidRPr="00164FD2" w:rsidRDefault="002F7E92" w:rsidP="00244C3C">
      <w:pPr>
        <w:pStyle w:val="Bibliography"/>
        <w:spacing w:after="0" w:line="280" w:lineRule="atLeast"/>
        <w:ind w:left="450" w:hanging="450"/>
        <w:contextualSpacing/>
        <w:jc w:val="both"/>
        <w:rPr>
          <w:rFonts w:ascii="Dutch801 Rm BT" w:hAnsi="Dutch801 Rm BT" w:cstheme="majorHAnsi"/>
          <w:sz w:val="23"/>
          <w:szCs w:val="23"/>
        </w:rPr>
      </w:pPr>
      <w:r w:rsidRPr="00164FD2">
        <w:rPr>
          <w:rFonts w:ascii="Dutch801 Rm BT" w:hAnsi="Dutch801 Rm BT"/>
          <w:sz w:val="23"/>
          <w:szCs w:val="23"/>
        </w:rPr>
        <w:t>Amzallag, Nissim dan Yona, Shamir. “The Kenite Origin of the Sotah Prescription (Numbers 5.11</w:t>
      </w:r>
      <w:r w:rsidR="00111998">
        <w:rPr>
          <w:rFonts w:ascii="Dutch801 Rm BT" w:hAnsi="Dutch801 Rm BT"/>
          <w:sz w:val="23"/>
          <w:szCs w:val="23"/>
        </w:rPr>
        <w:t>–</w:t>
      </w:r>
      <w:r w:rsidRPr="00164FD2">
        <w:rPr>
          <w:rFonts w:ascii="Dutch801 Rm BT" w:hAnsi="Dutch801 Rm BT"/>
          <w:sz w:val="23"/>
          <w:szCs w:val="23"/>
        </w:rPr>
        <w:t xml:space="preserve">31).” </w:t>
      </w:r>
      <w:r w:rsidRPr="00164FD2">
        <w:rPr>
          <w:rFonts w:ascii="Dutch801 Rm BT" w:hAnsi="Dutch801 Rm BT"/>
          <w:i/>
          <w:iCs/>
          <w:sz w:val="23"/>
          <w:szCs w:val="23"/>
        </w:rPr>
        <w:t>Journal for the Study of the Old Testament</w:t>
      </w:r>
      <w:r w:rsidRPr="00164FD2">
        <w:rPr>
          <w:rFonts w:ascii="Dutch801 Rm BT" w:hAnsi="Dutch801 Rm BT"/>
          <w:sz w:val="23"/>
          <w:szCs w:val="23"/>
        </w:rPr>
        <w:t xml:space="preserve"> 41 no 4 (2017): 383</w:t>
      </w:r>
      <w:r w:rsidR="00B90060" w:rsidRPr="00164FD2">
        <w:rPr>
          <w:rFonts w:ascii="Dutch801 Rm BT" w:hAnsi="Dutch801 Rm BT"/>
          <w:sz w:val="23"/>
          <w:szCs w:val="23"/>
        </w:rPr>
        <w:t>–</w:t>
      </w:r>
      <w:r w:rsidRPr="00164FD2">
        <w:rPr>
          <w:rFonts w:ascii="Dutch801 Rm BT" w:hAnsi="Dutch801 Rm BT"/>
          <w:sz w:val="23"/>
          <w:szCs w:val="23"/>
        </w:rPr>
        <w:t>412.</w:t>
      </w:r>
    </w:p>
    <w:p w14:paraId="7E493F07" w14:textId="3A384AD8" w:rsidR="00032417" w:rsidRPr="00164FD2" w:rsidRDefault="00032417" w:rsidP="00247A23">
      <w:pPr>
        <w:pStyle w:val="Bibliography"/>
        <w:spacing w:after="0" w:line="280" w:lineRule="atLeast"/>
        <w:ind w:left="450" w:hanging="450"/>
        <w:contextualSpacing/>
        <w:jc w:val="both"/>
        <w:rPr>
          <w:rFonts w:ascii="Dutch801 Rm BT" w:hAnsi="Dutch801 Rm BT"/>
          <w:sz w:val="23"/>
          <w:szCs w:val="23"/>
        </w:rPr>
      </w:pPr>
      <w:r w:rsidRPr="00164FD2">
        <w:rPr>
          <w:rFonts w:ascii="Dutch801 Rm BT" w:hAnsi="Dutch801 Rm BT"/>
          <w:sz w:val="23"/>
          <w:szCs w:val="23"/>
        </w:rPr>
        <w:t>Briggs, Richard S. “Reading the Sotah Text (Numbers 5:11-31): Holiness and a Her</w:t>
      </w:r>
      <w:r w:rsidR="002F6911" w:rsidRPr="00164FD2">
        <w:rPr>
          <w:rFonts w:ascii="Dutch801 Rm BT" w:hAnsi="Dutch801 Rm BT"/>
          <w:sz w:val="23"/>
          <w:szCs w:val="23"/>
        </w:rPr>
        <w:softHyphen/>
      </w:r>
      <w:r w:rsidRPr="00164FD2">
        <w:rPr>
          <w:rFonts w:ascii="Dutch801 Rm BT" w:hAnsi="Dutch801 Rm BT"/>
          <w:sz w:val="23"/>
          <w:szCs w:val="23"/>
        </w:rPr>
        <w:t>me</w:t>
      </w:r>
      <w:r w:rsidR="002F6911" w:rsidRPr="00164FD2">
        <w:rPr>
          <w:rFonts w:ascii="Dutch801 Rm BT" w:hAnsi="Dutch801 Rm BT"/>
          <w:sz w:val="23"/>
          <w:szCs w:val="23"/>
        </w:rPr>
        <w:softHyphen/>
      </w:r>
      <w:r w:rsidRPr="00164FD2">
        <w:rPr>
          <w:rFonts w:ascii="Dutch801 Rm BT" w:hAnsi="Dutch801 Rm BT"/>
          <w:sz w:val="23"/>
          <w:szCs w:val="23"/>
        </w:rPr>
        <w:t>neutic Fit for Suspicion,”</w:t>
      </w:r>
      <w:r w:rsidR="00A84963" w:rsidRPr="00164FD2">
        <w:rPr>
          <w:rFonts w:ascii="Dutch801 Rm BT" w:hAnsi="Dutch801 Rm BT"/>
          <w:sz w:val="23"/>
          <w:szCs w:val="23"/>
        </w:rPr>
        <w:t xml:space="preserve"> </w:t>
      </w:r>
      <w:r w:rsidRPr="00164FD2">
        <w:rPr>
          <w:rFonts w:ascii="Dutch801 Rm BT" w:hAnsi="Dutch801 Rm BT"/>
          <w:i/>
          <w:iCs/>
          <w:sz w:val="23"/>
          <w:szCs w:val="23"/>
        </w:rPr>
        <w:t>Biblical Inter</w:t>
      </w:r>
      <w:r w:rsidR="00A84963" w:rsidRPr="00164FD2">
        <w:rPr>
          <w:rFonts w:ascii="Dutch801 Rm BT" w:hAnsi="Dutch801 Rm BT"/>
          <w:i/>
          <w:iCs/>
          <w:sz w:val="23"/>
          <w:szCs w:val="23"/>
        </w:rPr>
        <w:softHyphen/>
      </w:r>
      <w:r w:rsidRPr="00164FD2">
        <w:rPr>
          <w:rFonts w:ascii="Dutch801 Rm BT" w:hAnsi="Dutch801 Rm BT"/>
          <w:i/>
          <w:iCs/>
          <w:sz w:val="23"/>
          <w:szCs w:val="23"/>
        </w:rPr>
        <w:t>pre</w:t>
      </w:r>
      <w:r w:rsidR="00A84963" w:rsidRPr="00164FD2">
        <w:rPr>
          <w:rFonts w:ascii="Dutch801 Rm BT" w:hAnsi="Dutch801 Rm BT"/>
          <w:i/>
          <w:iCs/>
          <w:sz w:val="23"/>
          <w:szCs w:val="23"/>
        </w:rPr>
        <w:softHyphen/>
      </w:r>
      <w:r w:rsidRPr="00164FD2">
        <w:rPr>
          <w:rFonts w:ascii="Dutch801 Rm BT" w:hAnsi="Dutch801 Rm BT"/>
          <w:i/>
          <w:iCs/>
          <w:sz w:val="23"/>
          <w:szCs w:val="23"/>
        </w:rPr>
        <w:t>tation</w:t>
      </w:r>
      <w:r w:rsidRPr="00164FD2">
        <w:rPr>
          <w:rFonts w:ascii="Dutch801 Rm BT" w:hAnsi="Dutch801 Rm BT"/>
          <w:sz w:val="23"/>
          <w:szCs w:val="23"/>
        </w:rPr>
        <w:t xml:space="preserve"> 17</w:t>
      </w:r>
      <w:r w:rsidR="009A18DC" w:rsidRPr="00164FD2">
        <w:rPr>
          <w:rFonts w:ascii="Dutch801 Rm BT" w:hAnsi="Dutch801 Rm BT"/>
          <w:sz w:val="23"/>
          <w:szCs w:val="23"/>
        </w:rPr>
        <w:t>, no. 3</w:t>
      </w:r>
      <w:r w:rsidRPr="00164FD2">
        <w:rPr>
          <w:rFonts w:ascii="Dutch801 Rm BT" w:hAnsi="Dutch801 Rm BT"/>
          <w:sz w:val="23"/>
          <w:szCs w:val="23"/>
        </w:rPr>
        <w:t xml:space="preserve"> (2009):</w:t>
      </w:r>
      <w:r w:rsidR="001D35B2" w:rsidRPr="00164FD2">
        <w:rPr>
          <w:rFonts w:ascii="Dutch801 Rm BT" w:hAnsi="Dutch801 Rm BT"/>
          <w:sz w:val="23"/>
          <w:szCs w:val="23"/>
        </w:rPr>
        <w:t xml:space="preserve"> </w:t>
      </w:r>
      <w:r w:rsidRPr="00164FD2">
        <w:rPr>
          <w:rFonts w:ascii="Dutch801 Rm BT" w:hAnsi="Dutch801 Rm BT"/>
          <w:sz w:val="23"/>
          <w:szCs w:val="23"/>
        </w:rPr>
        <w:t>288</w:t>
      </w:r>
      <w:r w:rsidR="002F6911" w:rsidRPr="00164FD2">
        <w:rPr>
          <w:rFonts w:ascii="Dutch801 Rm BT" w:hAnsi="Dutch801 Rm BT"/>
          <w:sz w:val="23"/>
          <w:szCs w:val="23"/>
        </w:rPr>
        <w:t>–</w:t>
      </w:r>
      <w:r w:rsidRPr="00164FD2">
        <w:rPr>
          <w:rFonts w:ascii="Dutch801 Rm BT" w:hAnsi="Dutch801 Rm BT"/>
          <w:sz w:val="23"/>
          <w:szCs w:val="23"/>
        </w:rPr>
        <w:t>319.</w:t>
      </w:r>
      <w:r w:rsidR="00A84963" w:rsidRPr="00164FD2">
        <w:rPr>
          <w:rFonts w:ascii="Dutch801 Rm BT" w:hAnsi="Dutch801 Rm BT"/>
          <w:sz w:val="23"/>
          <w:szCs w:val="23"/>
        </w:rPr>
        <w:t xml:space="preserve"> </w:t>
      </w:r>
      <w:hyperlink r:id="rId22" w:history="1">
        <w:r w:rsidR="00936E8F" w:rsidRPr="004D06C9">
          <w:rPr>
            <w:rStyle w:val="Hyperlink"/>
            <w:rFonts w:ascii="Dutch801 Rm BT" w:hAnsi="Dutch801 Rm BT"/>
            <w:color w:val="auto"/>
            <w:sz w:val="23"/>
            <w:szCs w:val="23"/>
            <w:u w:val="none"/>
          </w:rPr>
          <w:t>https://doi.org/10.1163/156851508X329665</w:t>
        </w:r>
      </w:hyperlink>
      <w:r w:rsidR="00A84963" w:rsidRPr="004D06C9">
        <w:rPr>
          <w:rFonts w:ascii="Dutch801 Rm BT" w:hAnsi="Dutch801 Rm BT"/>
          <w:sz w:val="23"/>
          <w:szCs w:val="23"/>
        </w:rPr>
        <w:t>.</w:t>
      </w:r>
      <w:r w:rsidR="00A84963" w:rsidRPr="00164FD2">
        <w:rPr>
          <w:rFonts w:ascii="Dutch801 Rm BT" w:hAnsi="Dutch801 Rm BT"/>
          <w:sz w:val="23"/>
          <w:szCs w:val="23"/>
        </w:rPr>
        <w:t xml:space="preserve"> </w:t>
      </w:r>
    </w:p>
    <w:p w14:paraId="4DF9B6B7" w14:textId="4954102D" w:rsidR="00874808" w:rsidRPr="00164FD2" w:rsidRDefault="00874808" w:rsidP="00247A23">
      <w:pPr>
        <w:pStyle w:val="Bibliography"/>
        <w:spacing w:after="0" w:line="280" w:lineRule="atLeast"/>
        <w:ind w:left="450" w:hanging="450"/>
        <w:contextualSpacing/>
        <w:jc w:val="both"/>
        <w:rPr>
          <w:rFonts w:ascii="Dutch801 Rm BT" w:hAnsi="Dutch801 Rm BT" w:cstheme="majorBidi"/>
          <w:sz w:val="23"/>
          <w:szCs w:val="23"/>
        </w:rPr>
      </w:pPr>
      <w:r w:rsidRPr="00164FD2">
        <w:rPr>
          <w:rFonts w:ascii="Dutch801 Rm BT" w:hAnsi="Dutch801 Rm BT" w:cstheme="majorBidi"/>
          <w:sz w:val="23"/>
          <w:szCs w:val="23"/>
        </w:rPr>
        <w:t xml:space="preserve">Clines, David </w:t>
      </w:r>
      <w:r w:rsidR="00EE5C8D" w:rsidRPr="00164FD2">
        <w:rPr>
          <w:rFonts w:ascii="Dutch801 Rm BT" w:hAnsi="Dutch801 Rm BT" w:cstheme="majorBidi"/>
          <w:sz w:val="23"/>
          <w:szCs w:val="23"/>
        </w:rPr>
        <w:t xml:space="preserve">J.A. </w:t>
      </w:r>
      <w:r w:rsidR="00BB6426" w:rsidRPr="00164FD2">
        <w:rPr>
          <w:rFonts w:ascii="Dutch801 Rm BT" w:hAnsi="Dutch801 Rm BT" w:cstheme="majorBidi"/>
          <w:i/>
          <w:iCs/>
          <w:sz w:val="23"/>
          <w:szCs w:val="23"/>
        </w:rPr>
        <w:t>Dictionary of Classical Hebrew</w:t>
      </w:r>
      <w:r w:rsidR="00BB6426" w:rsidRPr="00164FD2">
        <w:rPr>
          <w:rFonts w:ascii="Dutch801 Rm BT" w:hAnsi="Dutch801 Rm BT" w:cstheme="majorBidi"/>
          <w:sz w:val="23"/>
          <w:szCs w:val="23"/>
        </w:rPr>
        <w:t xml:space="preserve">. </w:t>
      </w:r>
      <w:r w:rsidR="001C024B" w:rsidRPr="00164FD2">
        <w:rPr>
          <w:rFonts w:ascii="Dutch801 Rm BT" w:hAnsi="Dutch801 Rm BT" w:cstheme="majorBidi"/>
          <w:sz w:val="23"/>
          <w:szCs w:val="23"/>
        </w:rPr>
        <w:t xml:space="preserve">Edisi revisi. </w:t>
      </w:r>
      <w:r w:rsidR="000E3B5F" w:rsidRPr="00164FD2">
        <w:rPr>
          <w:rFonts w:ascii="Dutch801 Rm BT" w:hAnsi="Dutch801 Rm BT" w:cstheme="majorBidi"/>
          <w:sz w:val="23"/>
          <w:szCs w:val="23"/>
        </w:rPr>
        <w:t>Sheffield Aca</w:t>
      </w:r>
      <w:r w:rsidR="00236BDF" w:rsidRPr="00164FD2">
        <w:rPr>
          <w:rFonts w:ascii="Dutch801 Rm BT" w:hAnsi="Dutch801 Rm BT" w:cstheme="majorBidi"/>
          <w:sz w:val="23"/>
          <w:szCs w:val="23"/>
        </w:rPr>
        <w:softHyphen/>
      </w:r>
      <w:r w:rsidR="0099266E" w:rsidRPr="00164FD2">
        <w:rPr>
          <w:rFonts w:ascii="Dutch801 Rm BT" w:hAnsi="Dutch801 Rm BT" w:cstheme="majorBidi"/>
          <w:sz w:val="23"/>
          <w:szCs w:val="23"/>
        </w:rPr>
        <w:softHyphen/>
      </w:r>
      <w:r w:rsidR="000E3B5F" w:rsidRPr="00164FD2">
        <w:rPr>
          <w:rFonts w:ascii="Dutch801 Rm BT" w:hAnsi="Dutch801 Rm BT" w:cstheme="majorBidi"/>
          <w:sz w:val="23"/>
          <w:szCs w:val="23"/>
        </w:rPr>
        <w:t>demic Press, 2016.</w:t>
      </w:r>
    </w:p>
    <w:p w14:paraId="452F422A" w14:textId="45C5912C" w:rsidR="00323F56" w:rsidRDefault="00323F56" w:rsidP="00323F56">
      <w:pPr>
        <w:pStyle w:val="Bibliography"/>
        <w:spacing w:after="0" w:line="280" w:lineRule="atLeast"/>
        <w:ind w:left="450" w:hanging="450"/>
        <w:contextualSpacing/>
        <w:jc w:val="both"/>
        <w:rPr>
          <w:rFonts w:ascii="Dutch801 Rm BT" w:hAnsi="Dutch801 Rm BT"/>
          <w:sz w:val="23"/>
          <w:szCs w:val="23"/>
        </w:rPr>
      </w:pPr>
      <w:r w:rsidRPr="00323F56">
        <w:rPr>
          <w:rFonts w:ascii="Dutch801 Rm BT" w:hAnsi="Dutch801 Rm BT"/>
          <w:sz w:val="23"/>
          <w:szCs w:val="23"/>
        </w:rPr>
        <w:t>Cresswell</w:t>
      </w:r>
      <w:r>
        <w:rPr>
          <w:rFonts w:ascii="Dutch801 Rm BT" w:hAnsi="Dutch801 Rm BT"/>
          <w:sz w:val="23"/>
          <w:szCs w:val="23"/>
        </w:rPr>
        <w:t xml:space="preserve">, </w:t>
      </w:r>
      <w:r w:rsidRPr="00323F56">
        <w:rPr>
          <w:rFonts w:ascii="Dutch801 Rm BT" w:hAnsi="Dutch801 Rm BT"/>
          <w:sz w:val="23"/>
          <w:szCs w:val="23"/>
        </w:rPr>
        <w:t xml:space="preserve">John W. </w:t>
      </w:r>
      <w:r>
        <w:rPr>
          <w:rFonts w:ascii="Dutch801 Rm BT" w:hAnsi="Dutch801 Rm BT"/>
          <w:sz w:val="23"/>
          <w:szCs w:val="23"/>
        </w:rPr>
        <w:t xml:space="preserve">dan </w:t>
      </w:r>
      <w:r w:rsidRPr="00323F56">
        <w:rPr>
          <w:rFonts w:ascii="Dutch801 Rm BT" w:hAnsi="Dutch801 Rm BT"/>
          <w:sz w:val="23"/>
          <w:szCs w:val="23"/>
        </w:rPr>
        <w:t>J. David Creswell</w:t>
      </w:r>
      <w:r>
        <w:rPr>
          <w:rFonts w:ascii="Dutch801 Rm BT" w:hAnsi="Dutch801 Rm BT"/>
          <w:sz w:val="23"/>
          <w:szCs w:val="23"/>
        </w:rPr>
        <w:t>.</w:t>
      </w:r>
      <w:r w:rsidRPr="00323F56">
        <w:rPr>
          <w:rFonts w:ascii="Dutch801 Rm BT" w:hAnsi="Dutch801 Rm BT"/>
          <w:sz w:val="23"/>
          <w:szCs w:val="23"/>
        </w:rPr>
        <w:t xml:space="preserve"> </w:t>
      </w:r>
      <w:r w:rsidRPr="00323F56">
        <w:rPr>
          <w:rFonts w:ascii="Dutch801 Rm BT" w:hAnsi="Dutch801 Rm BT"/>
          <w:i/>
          <w:iCs/>
          <w:sz w:val="23"/>
          <w:szCs w:val="23"/>
        </w:rPr>
        <w:t>Research Design: Qualitative, Quantitative, and Mixed Method Approaches, Journal of Chemical Information and Modeling</w:t>
      </w:r>
      <w:r>
        <w:rPr>
          <w:rFonts w:ascii="Dutch801 Rm BT" w:hAnsi="Dutch801 Rm BT"/>
          <w:sz w:val="23"/>
          <w:szCs w:val="23"/>
        </w:rPr>
        <w:t>.</w:t>
      </w:r>
      <w:r w:rsidRPr="00323F56">
        <w:rPr>
          <w:rFonts w:ascii="Dutch801 Rm BT" w:hAnsi="Dutch801 Rm BT"/>
          <w:sz w:val="23"/>
          <w:szCs w:val="23"/>
        </w:rPr>
        <w:t xml:space="preserve"> </w:t>
      </w:r>
      <w:r>
        <w:rPr>
          <w:rFonts w:ascii="Dutch801 Rm BT" w:hAnsi="Dutch801 Rm BT"/>
          <w:sz w:val="23"/>
          <w:szCs w:val="23"/>
        </w:rPr>
        <w:t xml:space="preserve">Ed. ke-5. </w:t>
      </w:r>
      <w:r w:rsidRPr="00323F56">
        <w:rPr>
          <w:rFonts w:ascii="Dutch801 Rm BT" w:hAnsi="Dutch801 Rm BT"/>
          <w:sz w:val="23"/>
          <w:szCs w:val="23"/>
        </w:rPr>
        <w:t>Los Angeles: SAGE, 2018.</w:t>
      </w:r>
    </w:p>
    <w:p w14:paraId="533D5DF2" w14:textId="4F237FD5" w:rsidR="00AB28DC" w:rsidRPr="00164FD2" w:rsidRDefault="00AB28DC" w:rsidP="00247A23">
      <w:pPr>
        <w:pStyle w:val="Bibliography"/>
        <w:spacing w:after="0" w:line="280" w:lineRule="atLeast"/>
        <w:ind w:left="450" w:hanging="450"/>
        <w:contextualSpacing/>
        <w:jc w:val="both"/>
        <w:rPr>
          <w:rFonts w:ascii="Dutch801 Rm BT" w:hAnsi="Dutch801 Rm BT" w:cstheme="majorBidi"/>
          <w:sz w:val="23"/>
          <w:szCs w:val="23"/>
        </w:rPr>
      </w:pPr>
      <w:r w:rsidRPr="00164FD2">
        <w:rPr>
          <w:rFonts w:ascii="Dutch801 Rm BT" w:hAnsi="Dutch801 Rm BT"/>
          <w:sz w:val="23"/>
          <w:szCs w:val="23"/>
        </w:rPr>
        <w:t xml:space="preserve">Gruschcow, Lisa. </w:t>
      </w:r>
      <w:r w:rsidRPr="00164FD2">
        <w:rPr>
          <w:rFonts w:ascii="Dutch801 Rm BT" w:hAnsi="Dutch801 Rm BT"/>
          <w:i/>
          <w:iCs/>
          <w:sz w:val="23"/>
          <w:szCs w:val="23"/>
        </w:rPr>
        <w:t>Writing the Wayward Wife: Rabbinic Interpretations of Sotah</w:t>
      </w:r>
      <w:r w:rsidR="001E7F35">
        <w:rPr>
          <w:rFonts w:ascii="Dutch801 Rm BT" w:hAnsi="Dutch801 Rm BT"/>
          <w:sz w:val="23"/>
          <w:szCs w:val="23"/>
        </w:rPr>
        <w:t>.</w:t>
      </w:r>
      <w:r w:rsidRPr="00164FD2">
        <w:rPr>
          <w:rFonts w:ascii="Dutch801 Rm BT" w:hAnsi="Dutch801 Rm BT"/>
          <w:sz w:val="23"/>
          <w:szCs w:val="23"/>
        </w:rPr>
        <w:t xml:space="preserve"> Ancient Judaism and Early Christianity 62. Leiden: Brill, 2006.</w:t>
      </w:r>
      <w:r w:rsidR="008346A8">
        <w:rPr>
          <w:rStyle w:val="Hyperlink"/>
          <w:rFonts w:ascii="Dutch801 Rm BT" w:hAnsi="Dutch801 Rm BT"/>
          <w:color w:val="auto"/>
          <w:sz w:val="23"/>
          <w:szCs w:val="23"/>
          <w:u w:val="none"/>
        </w:rPr>
        <w:t xml:space="preserve"> </w:t>
      </w:r>
      <w:hyperlink r:id="rId23" w:history="1">
        <w:r w:rsidR="008346A8" w:rsidRPr="004D06C9">
          <w:rPr>
            <w:rStyle w:val="Hyperlink"/>
            <w:rFonts w:ascii="Dutch801 Rm BT" w:hAnsi="Dutch801 Rm BT"/>
            <w:color w:val="auto"/>
            <w:sz w:val="23"/>
            <w:szCs w:val="23"/>
            <w:u w:val="none"/>
          </w:rPr>
          <w:t>https://doi.org/10. 1163/9789047417811</w:t>
        </w:r>
      </w:hyperlink>
      <w:r w:rsidR="008346A8" w:rsidRPr="004D06C9">
        <w:rPr>
          <w:rStyle w:val="Hyperlink"/>
          <w:rFonts w:ascii="Dutch801 Rm BT" w:hAnsi="Dutch801 Rm BT"/>
          <w:color w:val="auto"/>
          <w:sz w:val="23"/>
          <w:szCs w:val="23"/>
          <w:u w:val="none"/>
        </w:rPr>
        <w:t>.</w:t>
      </w:r>
      <w:r w:rsidR="008346A8">
        <w:rPr>
          <w:rStyle w:val="Hyperlink"/>
          <w:rFonts w:ascii="Dutch801 Rm BT" w:hAnsi="Dutch801 Rm BT"/>
          <w:color w:val="auto"/>
          <w:sz w:val="23"/>
          <w:szCs w:val="23"/>
          <w:u w:val="none"/>
        </w:rPr>
        <w:t xml:space="preserve"> </w:t>
      </w:r>
      <w:r w:rsidR="001A7D77">
        <w:rPr>
          <w:rStyle w:val="Hyperlink"/>
          <w:rFonts w:ascii="Dutch801 Rm BT" w:hAnsi="Dutch801 Rm BT"/>
          <w:color w:val="auto"/>
          <w:sz w:val="23"/>
          <w:szCs w:val="23"/>
          <w:u w:val="none"/>
        </w:rPr>
        <w:t xml:space="preserve"> </w:t>
      </w:r>
      <w:r w:rsidR="001A7D77">
        <w:rPr>
          <w:rFonts w:ascii="Dutch801 Rm BT" w:hAnsi="Dutch801 Rm BT"/>
          <w:sz w:val="23"/>
          <w:szCs w:val="23"/>
        </w:rPr>
        <w:t xml:space="preserve">  </w:t>
      </w:r>
      <w:r w:rsidR="00B90EC0" w:rsidRPr="00164FD2">
        <w:rPr>
          <w:rFonts w:ascii="Dutch801 Rm BT" w:hAnsi="Dutch801 Rm BT"/>
          <w:sz w:val="23"/>
          <w:szCs w:val="23"/>
        </w:rPr>
        <w:t xml:space="preserve"> </w:t>
      </w:r>
      <w:r w:rsidR="001A7D77">
        <w:rPr>
          <w:rFonts w:ascii="Dutch801 Rm BT" w:hAnsi="Dutch801 Rm BT"/>
          <w:sz w:val="23"/>
          <w:szCs w:val="23"/>
        </w:rPr>
        <w:t xml:space="preserve"> </w:t>
      </w:r>
    </w:p>
    <w:p w14:paraId="597C3F12" w14:textId="66103ED5" w:rsidR="0035014A" w:rsidRDefault="0035014A" w:rsidP="008346A8">
      <w:pPr>
        <w:pStyle w:val="Bibliography"/>
        <w:spacing w:after="0" w:line="280" w:lineRule="atLeast"/>
        <w:ind w:left="446" w:hanging="446"/>
        <w:contextualSpacing/>
        <w:jc w:val="both"/>
        <w:rPr>
          <w:rFonts w:ascii="Dutch801 Rm BT" w:hAnsi="Dutch801 Rm BT" w:cstheme="majorBidi"/>
          <w:sz w:val="23"/>
          <w:szCs w:val="23"/>
        </w:rPr>
      </w:pPr>
      <w:r w:rsidRPr="00164FD2">
        <w:rPr>
          <w:rFonts w:ascii="Dutch801 Rm BT" w:hAnsi="Dutch801 Rm BT" w:cstheme="majorBidi"/>
          <w:sz w:val="23"/>
          <w:szCs w:val="23"/>
        </w:rPr>
        <w:t xml:space="preserve">Hauptman, Judith. </w:t>
      </w:r>
      <w:r w:rsidRPr="00164FD2">
        <w:rPr>
          <w:rFonts w:ascii="Dutch801 Rm BT" w:hAnsi="Dutch801 Rm BT" w:cstheme="majorBidi"/>
          <w:i/>
          <w:iCs/>
          <w:sz w:val="23"/>
          <w:szCs w:val="23"/>
        </w:rPr>
        <w:t>Rereading the Rabbis: A Woman’s Voice.</w:t>
      </w:r>
      <w:r w:rsidRPr="00164FD2">
        <w:rPr>
          <w:rFonts w:ascii="Dutch801 Rm BT" w:hAnsi="Dutch801 Rm BT" w:cstheme="majorBidi"/>
          <w:sz w:val="23"/>
          <w:szCs w:val="23"/>
        </w:rPr>
        <w:t xml:space="preserve"> New York: Routledge, 2018.</w:t>
      </w:r>
    </w:p>
    <w:p w14:paraId="1847642C" w14:textId="30B6B16F" w:rsidR="005E3565" w:rsidRPr="005E3565" w:rsidRDefault="005E3565" w:rsidP="008346A8">
      <w:pPr>
        <w:spacing w:line="280" w:lineRule="atLeast"/>
        <w:ind w:left="446" w:hanging="446"/>
      </w:pPr>
      <w:r w:rsidRPr="00164FD2">
        <w:rPr>
          <w:rFonts w:ascii="Dutch801 Rm BT" w:hAnsi="Dutch801 Rm BT" w:cs="Times New Roman"/>
          <w:sz w:val="23"/>
          <w:szCs w:val="23"/>
        </w:rPr>
        <w:t xml:space="preserve">Rosen-Zvi, Ishay. </w:t>
      </w:r>
      <w:r w:rsidRPr="00164FD2">
        <w:rPr>
          <w:rFonts w:ascii="Dutch801 Rm BT" w:hAnsi="Dutch801 Rm BT" w:cs="Times New Roman"/>
          <w:i/>
          <w:iCs/>
          <w:sz w:val="23"/>
          <w:szCs w:val="23"/>
        </w:rPr>
        <w:t>The Mishnaic Sotah Ritual: Temple, Gender and Midrash</w:t>
      </w:r>
      <w:r w:rsidRPr="00164FD2">
        <w:rPr>
          <w:rFonts w:ascii="Dutch801 Rm BT" w:hAnsi="Dutch801 Rm BT" w:cs="Times New Roman"/>
          <w:sz w:val="23"/>
          <w:szCs w:val="23"/>
        </w:rPr>
        <w:t>. Supple</w:t>
      </w:r>
      <w:r w:rsidRPr="00164FD2">
        <w:rPr>
          <w:rFonts w:ascii="Dutch801 Rm BT" w:hAnsi="Dutch801 Rm BT" w:cs="Times New Roman"/>
          <w:sz w:val="23"/>
          <w:szCs w:val="23"/>
        </w:rPr>
        <w:softHyphen/>
        <w:t>ments to the Journal for the Study of Judaism. Leiden: Brill, 2012</w:t>
      </w:r>
      <w:r>
        <w:rPr>
          <w:rFonts w:ascii="Dutch801 Rm BT" w:hAnsi="Dutch801 Rm BT" w:cs="Times New Roman"/>
          <w:sz w:val="23"/>
          <w:szCs w:val="23"/>
        </w:rPr>
        <w:t>.</w:t>
      </w:r>
    </w:p>
    <w:p w14:paraId="1493D63A" w14:textId="77777777" w:rsidR="001B74C7" w:rsidRDefault="001B74C7" w:rsidP="00726C18">
      <w:pPr>
        <w:spacing w:line="280" w:lineRule="atLeast"/>
        <w:ind w:firstLine="0"/>
        <w:contextualSpacing/>
        <w:jc w:val="both"/>
        <w:rPr>
          <w:rFonts w:ascii="Dutch801 Rm BT" w:hAnsi="Dutch801 Rm BT" w:cstheme="majorHAnsi"/>
          <w:sz w:val="23"/>
          <w:szCs w:val="23"/>
        </w:rPr>
        <w:sectPr w:rsidR="001B74C7" w:rsidSect="00563387">
          <w:type w:val="continuous"/>
          <w:pgSz w:w="11909" w:h="16834" w:code="9"/>
          <w:pgMar w:top="1714" w:right="1138" w:bottom="1440" w:left="1440" w:header="922" w:footer="706" w:gutter="0"/>
          <w:cols w:num="2" w:space="461"/>
          <w:titlePg/>
          <w:docGrid w:linePitch="360"/>
        </w:sectPr>
      </w:pPr>
    </w:p>
    <w:p w14:paraId="3550AD1C" w14:textId="2D918C84" w:rsidR="00680D3D" w:rsidRPr="00164FD2" w:rsidRDefault="00680D3D" w:rsidP="00726C18">
      <w:pPr>
        <w:spacing w:line="280" w:lineRule="atLeast"/>
        <w:ind w:firstLine="0"/>
        <w:contextualSpacing/>
        <w:jc w:val="both"/>
        <w:rPr>
          <w:rFonts w:ascii="Dutch801 Rm BT" w:hAnsi="Dutch801 Rm BT" w:cstheme="majorHAnsi"/>
          <w:sz w:val="23"/>
          <w:szCs w:val="23"/>
        </w:rPr>
      </w:pPr>
    </w:p>
    <w:sectPr w:rsidR="00680D3D" w:rsidRPr="00164FD2" w:rsidSect="00266547">
      <w:type w:val="continuous"/>
      <w:pgSz w:w="11909" w:h="16834" w:code="9"/>
      <w:pgMar w:top="1440" w:right="1138" w:bottom="1440" w:left="1440" w:header="922" w:footer="706" w:gutter="0"/>
      <w:cols w:num="2" w:space="461"/>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791FC8" w14:textId="77777777" w:rsidR="00F13F7C" w:rsidRDefault="00F13F7C" w:rsidP="0051672D">
      <w:r>
        <w:separator/>
      </w:r>
    </w:p>
  </w:endnote>
  <w:endnote w:type="continuationSeparator" w:id="0">
    <w:p w14:paraId="5965DD52" w14:textId="77777777" w:rsidR="00F13F7C" w:rsidRDefault="00F13F7C" w:rsidP="005167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MingLiU">
    <w:altName w:val="細明體"/>
    <w:panose1 w:val="02010609000101010101"/>
    <w:charset w:val="88"/>
    <w:family w:val="modern"/>
    <w:pitch w:val="fixed"/>
    <w:sig w:usb0="A00002FF" w:usb1="28CFFCFA" w:usb2="00000016" w:usb3="00000000" w:csb0="00100001" w:csb1="00000000"/>
  </w:font>
  <w:font w:name="Dutch801 Rm BT">
    <w:panose1 w:val="02020603060505020304"/>
    <w:charset w:val="00"/>
    <w:family w:val="roman"/>
    <w:pitch w:val="variable"/>
    <w:sig w:usb0="800000AF" w:usb1="1000204A" w:usb2="00000000" w:usb3="00000000" w:csb0="0000001B" w:csb1="00000000"/>
    <w:embedRegular r:id="rId1" w:fontKey="{B68BEB82-B3F0-47C8-83BF-D4B479BC35C1}"/>
    <w:embedBold r:id="rId2" w:fontKey="{0AFDD97D-D23E-410B-9BE3-5D1C6795F6D4}"/>
    <w:embedItalic r:id="rId3" w:fontKey="{8B13E46B-D18D-4770-BFB5-97794541E486}"/>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B7EE8" w14:textId="3E5431EE" w:rsidR="001C5DD0" w:rsidRPr="00B609E5" w:rsidRDefault="001C5DD0" w:rsidP="00123C64">
    <w:pPr>
      <w:pStyle w:val="Footer"/>
      <w:ind w:firstLine="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C3D703" w14:textId="77777777" w:rsidR="00F13F7C" w:rsidRPr="005123A9" w:rsidRDefault="00F13F7C" w:rsidP="00211866">
      <w:pPr>
        <w:spacing w:before="120" w:line="240" w:lineRule="auto"/>
        <w:ind w:firstLine="0"/>
        <w:rPr>
          <w:sz w:val="20"/>
        </w:rPr>
      </w:pPr>
      <w:r w:rsidRPr="005123A9">
        <w:rPr>
          <w:sz w:val="20"/>
        </w:rPr>
        <w:separator/>
      </w:r>
    </w:p>
  </w:footnote>
  <w:footnote w:type="continuationSeparator" w:id="0">
    <w:p w14:paraId="55B7F38C" w14:textId="77777777" w:rsidR="00F13F7C" w:rsidRDefault="00F13F7C" w:rsidP="00211866">
      <w:pPr>
        <w:spacing w:before="120" w:line="240" w:lineRule="auto"/>
        <w:ind w:firstLine="0"/>
      </w:pPr>
      <w:r>
        <w:continuationSeparator/>
      </w:r>
    </w:p>
  </w:footnote>
  <w:footnote w:id="1">
    <w:p w14:paraId="4674745B" w14:textId="77777777" w:rsidR="00CC603C" w:rsidRPr="001C5B6A" w:rsidRDefault="00CC603C" w:rsidP="00CC603C">
      <w:pPr>
        <w:pStyle w:val="FootnoteText"/>
        <w:ind w:firstLine="270"/>
        <w:jc w:val="both"/>
        <w:rPr>
          <w:rFonts w:ascii="Dutch801 Rm BT" w:hAnsi="Dutch801 Rm BT"/>
          <w:sz w:val="18"/>
          <w:szCs w:val="18"/>
        </w:rPr>
      </w:pPr>
      <w:r w:rsidRPr="001C5B6A">
        <w:rPr>
          <w:rStyle w:val="FootnoteReference"/>
          <w:rFonts w:ascii="Dutch801 Rm BT" w:hAnsi="Dutch801 Rm BT"/>
          <w:sz w:val="18"/>
          <w:szCs w:val="18"/>
        </w:rPr>
        <w:footnoteRef/>
      </w:r>
      <w:r w:rsidRPr="001C5B6A">
        <w:rPr>
          <w:rFonts w:ascii="Dutch801 Rm BT" w:hAnsi="Dutch801 Rm BT"/>
          <w:sz w:val="18"/>
          <w:szCs w:val="18"/>
        </w:rPr>
        <w:fldChar w:fldCharType="begin" w:fldLock="1"/>
      </w:r>
      <w:r w:rsidRPr="001C5B6A">
        <w:rPr>
          <w:rFonts w:ascii="Dutch801 Rm BT" w:hAnsi="Dutch801 Rm BT"/>
          <w:sz w:val="18"/>
          <w:szCs w:val="18"/>
        </w:rPr>
        <w:instrText>ADDIN CSL_CITATION {"citationItems":[{"id":"ITEM-1","itemData":{"ISBN":"978-1-5063-8670-6","ISSN":"1098-6596","PMID":"25246403","author":[{"dropping-particle":"","family":"Cresswell","given":"John W.","non-dropping-particle":"","parse-names":false,"suffix":""},{"dropping-particle":"","family":"Creswell","given":"J. David","non-dropping-particle":"","parse-names":false,"suffix":""}],"container-title":"Journal of Chemical Information and Modeling","edition":"5","id":"ITEM-1","issue":"9","issued":{"date-parts":[["2018"]]},"publisher":"SAGE Publications","publisher-place":"Los Angeles","title":"Research Design: Qualitative, Quantitative, and Mixed Method Approaches","type":"book","volume":"53"},"uris":["http://www.mendeley.com/documents/?uuid=9ccd6dca-6dbc-41cb-b295-e11320ba3573"]}],"mendeley":{"formattedCitation":"John W. Cresswell and J. David Creswell, &lt;i&gt;Research Design: Qualitative, Quantitative, and Mixed Method Approaches&lt;/i&gt;, &lt;i&gt;Journal of Chemical Information and Modeling&lt;/i&gt;, 5th ed., vol. 53 (Los Angeles: SAGE Publications, 2018).","manualFormatting":"John W. Cresswell and J. David Creswell, Research Design: Qualitative, Quantitative, and Mixed Method Approaches, Journal of Chemical Information and Modeling, 5th ed. (Los Angeles: SAGE Publications, 2018),","plainTextFormattedCitation":"John W. Cresswell and J. David Creswell, Research Design: Qualitative, Quantitative, and Mixed Method Approaches, Journal of Chemical Information and Modeling, 5th ed., vol. 53 (Los Angeles: SAGE Publications, 2018).","previouslyFormattedCitation":"John W. Cresswell and J. David Creswell, &lt;i&gt;Research Design: Qualitative, Quantitative, and Mixed Method Approaches&lt;/i&gt;, &lt;i&gt;Journal of Chemical Information and Modeling&lt;/i&gt;, 5th ed., vol. 53 (Los Angeles: SAGE Publications, 2018)."},"properties":{"noteIndex":5},"schema":"https://github.com/citation-style-language/schema/raw/master/csl-citation.json"}</w:instrText>
      </w:r>
      <w:r w:rsidRPr="001C5B6A">
        <w:rPr>
          <w:rFonts w:ascii="Dutch801 Rm BT" w:hAnsi="Dutch801 Rm BT"/>
          <w:sz w:val="18"/>
          <w:szCs w:val="18"/>
        </w:rPr>
        <w:fldChar w:fldCharType="separate"/>
      </w:r>
      <w:r w:rsidRPr="001C5B6A">
        <w:rPr>
          <w:rFonts w:ascii="Dutch801 Rm BT" w:hAnsi="Dutch801 Rm BT"/>
          <w:sz w:val="18"/>
          <w:szCs w:val="18"/>
        </w:rPr>
        <w:t xml:space="preserve">John W. Cresswell and J. David Creswell, </w:t>
      </w:r>
      <w:r w:rsidRPr="001C5B6A">
        <w:rPr>
          <w:rFonts w:ascii="Dutch801 Rm BT" w:hAnsi="Dutch801 Rm BT"/>
          <w:i/>
          <w:sz w:val="18"/>
          <w:szCs w:val="18"/>
        </w:rPr>
        <w:t>Research Design: Qualitative, Quantitative, and Mixed Method Approaches</w:t>
      </w:r>
      <w:r w:rsidRPr="001C5B6A">
        <w:rPr>
          <w:rFonts w:ascii="Dutch801 Rm BT" w:hAnsi="Dutch801 Rm BT"/>
          <w:sz w:val="18"/>
          <w:szCs w:val="18"/>
        </w:rPr>
        <w:t xml:space="preserve">, </w:t>
      </w:r>
      <w:r w:rsidRPr="001C5B6A">
        <w:rPr>
          <w:rFonts w:ascii="Dutch801 Rm BT" w:hAnsi="Dutch801 Rm BT"/>
          <w:i/>
          <w:sz w:val="18"/>
          <w:szCs w:val="18"/>
        </w:rPr>
        <w:t>Journal of Chemical Information and Modeling</w:t>
      </w:r>
      <w:r w:rsidRPr="001C5B6A">
        <w:rPr>
          <w:rFonts w:ascii="Dutch801 Rm BT" w:hAnsi="Dutch801 Rm BT"/>
          <w:sz w:val="18"/>
          <w:szCs w:val="18"/>
        </w:rPr>
        <w:t>, 5th ed. (Los Angeles: SAGE Publications, 2018),</w:t>
      </w:r>
      <w:r w:rsidRPr="001C5B6A">
        <w:rPr>
          <w:rFonts w:ascii="Dutch801 Rm BT" w:hAnsi="Dutch801 Rm BT"/>
          <w:sz w:val="18"/>
          <w:szCs w:val="18"/>
        </w:rPr>
        <w:fldChar w:fldCharType="end"/>
      </w:r>
      <w:r w:rsidRPr="001C5B6A">
        <w:rPr>
          <w:rFonts w:ascii="Dutch801 Rm BT" w:hAnsi="Dutch801 Rm BT"/>
          <w:sz w:val="18"/>
          <w:szCs w:val="18"/>
        </w:rPr>
        <w:t xml:space="preserve"> 3.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noProof w:val="0"/>
      </w:rPr>
      <w:id w:val="224416827"/>
      <w:docPartObj>
        <w:docPartGallery w:val="Page Numbers (Top of Page)"/>
        <w:docPartUnique/>
      </w:docPartObj>
    </w:sdtPr>
    <w:sdtEndPr>
      <w:rPr>
        <w:rFonts w:ascii="Dutch801 Rm BT" w:hAnsi="Dutch801 Rm BT"/>
        <w:noProof/>
        <w:sz w:val="18"/>
        <w:szCs w:val="18"/>
      </w:rPr>
    </w:sdtEndPr>
    <w:sdtContent>
      <w:p w14:paraId="6B5E4786" w14:textId="0EA937B2" w:rsidR="00277F17" w:rsidRPr="00277F17" w:rsidRDefault="00277F17" w:rsidP="00563387">
        <w:pPr>
          <w:pStyle w:val="Header"/>
          <w:tabs>
            <w:tab w:val="clear" w:pos="9360"/>
            <w:tab w:val="right" w:pos="9335"/>
          </w:tabs>
          <w:spacing w:after="160" w:line="240" w:lineRule="auto"/>
          <w:ind w:firstLine="0"/>
          <w:rPr>
            <w:rFonts w:ascii="Dutch801 Rm BT" w:hAnsi="Dutch801 Rm BT"/>
            <w:sz w:val="18"/>
            <w:szCs w:val="18"/>
          </w:rPr>
        </w:pPr>
        <w:r w:rsidRPr="00277F17">
          <w:rPr>
            <w:rFonts w:ascii="Dutch801 Rm BT" w:hAnsi="Dutch801 Rm BT"/>
            <w:noProof w:val="0"/>
            <w:sz w:val="18"/>
            <w:szCs w:val="18"/>
          </w:rPr>
          <w:fldChar w:fldCharType="begin"/>
        </w:r>
        <w:r w:rsidRPr="00277F17">
          <w:rPr>
            <w:rFonts w:ascii="Dutch801 Rm BT" w:hAnsi="Dutch801 Rm BT"/>
            <w:sz w:val="18"/>
            <w:szCs w:val="18"/>
          </w:rPr>
          <w:instrText xml:space="preserve"> PAGE   \* MERGEFORMAT </w:instrText>
        </w:r>
        <w:r w:rsidRPr="00277F17">
          <w:rPr>
            <w:rFonts w:ascii="Dutch801 Rm BT" w:hAnsi="Dutch801 Rm BT"/>
            <w:noProof w:val="0"/>
            <w:sz w:val="18"/>
            <w:szCs w:val="18"/>
          </w:rPr>
          <w:fldChar w:fldCharType="separate"/>
        </w:r>
        <w:r w:rsidRPr="00277F17">
          <w:rPr>
            <w:rFonts w:ascii="Dutch801 Rm BT" w:hAnsi="Dutch801 Rm BT"/>
            <w:sz w:val="18"/>
            <w:szCs w:val="18"/>
          </w:rPr>
          <w:t>2</w:t>
        </w:r>
        <w:r w:rsidRPr="00277F17">
          <w:rPr>
            <w:rFonts w:ascii="Dutch801 Rm BT" w:hAnsi="Dutch801 Rm BT"/>
            <w:sz w:val="18"/>
            <w:szCs w:val="18"/>
          </w:rPr>
          <w:fldChar w:fldCharType="end"/>
        </w:r>
        <w:r w:rsidR="000B198A">
          <w:rPr>
            <w:rFonts w:ascii="Dutch801 Rm BT" w:hAnsi="Dutch801 Rm BT"/>
            <w:sz w:val="18"/>
            <w:szCs w:val="18"/>
          </w:rPr>
          <w:tab/>
        </w:r>
        <w:r w:rsidR="000B198A">
          <w:rPr>
            <w:rFonts w:ascii="Dutch801 Rm BT" w:hAnsi="Dutch801 Rm BT"/>
            <w:sz w:val="18"/>
            <w:szCs w:val="18"/>
          </w:rPr>
          <w:tab/>
        </w:r>
        <w:r w:rsidR="00746107">
          <w:rPr>
            <w:rFonts w:ascii="Dutch801 Rm BT" w:hAnsi="Dutch801 Rm BT"/>
            <w:sz w:val="18"/>
            <w:szCs w:val="18"/>
          </w:rPr>
          <w:t>Judul</w:t>
        </w:r>
        <w:r w:rsidR="00153747">
          <w:rPr>
            <w:rFonts w:ascii="Dutch801 Rm BT" w:hAnsi="Dutch801 Rm BT"/>
            <w:sz w:val="18"/>
            <w:szCs w:val="18"/>
          </w:rPr>
          <w:t xml:space="preserve"> (</w:t>
        </w:r>
        <w:r w:rsidR="00746107">
          <w:rPr>
            <w:rFonts w:ascii="Dutch801 Rm BT" w:hAnsi="Dutch801 Rm BT"/>
            <w:sz w:val="18"/>
            <w:szCs w:val="18"/>
          </w:rPr>
          <w:t>Penulis</w:t>
        </w:r>
        <w:r w:rsidR="00D7287A">
          <w:rPr>
            <w:rFonts w:ascii="Dutch801 Rm BT" w:hAnsi="Dutch801 Rm BT"/>
            <w:sz w:val="18"/>
            <w:szCs w:val="18"/>
          </w:rPr>
          <w:t>)</w: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Dutch801 Rm BT" w:hAnsi="Dutch801 Rm BT"/>
        <w:noProof w:val="0"/>
        <w:sz w:val="18"/>
        <w:szCs w:val="18"/>
      </w:rPr>
      <w:id w:val="1970168799"/>
      <w:docPartObj>
        <w:docPartGallery w:val="Page Numbers (Top of Page)"/>
        <w:docPartUnique/>
      </w:docPartObj>
    </w:sdtPr>
    <w:sdtEndPr>
      <w:rPr>
        <w:noProof/>
      </w:rPr>
    </w:sdtEndPr>
    <w:sdtContent>
      <w:p w14:paraId="787F392E" w14:textId="78C67C28" w:rsidR="005B5C69" w:rsidRPr="00D7287A" w:rsidRDefault="003F38B1" w:rsidP="007C534F">
        <w:pPr>
          <w:pStyle w:val="Header"/>
          <w:ind w:firstLine="0"/>
          <w:jc w:val="right"/>
          <w:rPr>
            <w:rFonts w:ascii="Dutch801 Rm BT" w:hAnsi="Dutch801 Rm BT"/>
            <w:sz w:val="18"/>
            <w:szCs w:val="18"/>
          </w:rPr>
        </w:pPr>
        <w:r w:rsidRPr="007C1772">
          <w:rPr>
            <w:rFonts w:ascii="Dutch801 Rm BT" w:hAnsi="Dutch801 Rm BT"/>
            <w:i/>
            <w:iCs/>
            <w:sz w:val="18"/>
            <w:szCs w:val="18"/>
          </w:rPr>
          <w:t>Veritas: Jurnal Teologi dan Pelayanan</w:t>
        </w:r>
        <w:r w:rsidRPr="007C1772">
          <w:rPr>
            <w:rFonts w:ascii="Dutch801 Rm BT" w:hAnsi="Dutch801 Rm BT"/>
            <w:sz w:val="18"/>
            <w:szCs w:val="18"/>
          </w:rPr>
          <w:t xml:space="preserve"> </w:t>
        </w:r>
        <w:r w:rsidR="0067210D">
          <w:rPr>
            <w:rFonts w:ascii="Dutch801 Rm BT" w:hAnsi="Dutch801 Rm BT"/>
            <w:sz w:val="18"/>
            <w:szCs w:val="18"/>
          </w:rPr>
          <w:t>xx</w:t>
        </w:r>
        <w:r w:rsidRPr="007C1772">
          <w:rPr>
            <w:rFonts w:ascii="Dutch801 Rm BT" w:hAnsi="Dutch801 Rm BT"/>
            <w:sz w:val="18"/>
            <w:szCs w:val="18"/>
          </w:rPr>
          <w:t xml:space="preserve">, no. </w:t>
        </w:r>
        <w:r w:rsidR="0067210D">
          <w:rPr>
            <w:rFonts w:ascii="Dutch801 Rm BT" w:hAnsi="Dutch801 Rm BT"/>
            <w:sz w:val="18"/>
            <w:szCs w:val="18"/>
          </w:rPr>
          <w:t>xx</w:t>
        </w:r>
        <w:r w:rsidRPr="007C1772">
          <w:rPr>
            <w:rFonts w:ascii="Dutch801 Rm BT" w:hAnsi="Dutch801 Rm BT"/>
            <w:sz w:val="18"/>
            <w:szCs w:val="18"/>
          </w:rPr>
          <w:t xml:space="preserve"> (</w:t>
        </w:r>
        <w:r w:rsidR="0067210D">
          <w:rPr>
            <w:rFonts w:ascii="Dutch801 Rm BT" w:hAnsi="Dutch801 Rm BT"/>
            <w:sz w:val="18"/>
            <w:szCs w:val="18"/>
          </w:rPr>
          <w:t>xxxx</w:t>
        </w:r>
        <w:r w:rsidRPr="007C1772">
          <w:rPr>
            <w:rFonts w:ascii="Dutch801 Rm BT" w:hAnsi="Dutch801 Rm BT"/>
            <w:sz w:val="18"/>
            <w:szCs w:val="18"/>
          </w:rPr>
          <w:t xml:space="preserve">): </w:t>
        </w:r>
        <w:r w:rsidR="0067210D">
          <w:rPr>
            <w:rFonts w:ascii="Dutch801 Rm BT" w:hAnsi="Dutch801 Rm BT"/>
            <w:sz w:val="18"/>
            <w:szCs w:val="18"/>
          </w:rPr>
          <w:t>xx</w:t>
        </w:r>
        <w:r w:rsidRPr="007C1772">
          <w:rPr>
            <w:rFonts w:ascii="Dutch801 Rm BT" w:hAnsi="Dutch801 Rm BT"/>
            <w:sz w:val="18"/>
            <w:szCs w:val="18"/>
          </w:rPr>
          <w:t>–</w:t>
        </w:r>
        <w:r w:rsidR="0067210D">
          <w:rPr>
            <w:rFonts w:ascii="Dutch801 Rm BT" w:hAnsi="Dutch801 Rm BT"/>
            <w:sz w:val="18"/>
            <w:szCs w:val="18"/>
          </w:rPr>
          <w:t>xx</w:t>
        </w:r>
        <w:r w:rsidR="0067210D">
          <w:rPr>
            <w:rFonts w:ascii="Dutch801 Rm BT" w:hAnsi="Dutch801 Rm BT"/>
            <w:sz w:val="18"/>
            <w:szCs w:val="18"/>
          </w:rPr>
          <w:tab/>
        </w:r>
        <w:r w:rsidR="0067210D">
          <w:rPr>
            <w:rFonts w:ascii="Dutch801 Rm BT" w:hAnsi="Dutch801 Rm BT"/>
            <w:sz w:val="18"/>
            <w:szCs w:val="18"/>
          </w:rPr>
          <w:tab/>
        </w:r>
        <w:r w:rsidR="00D7287A" w:rsidRPr="00D7287A">
          <w:rPr>
            <w:rFonts w:ascii="Dutch801 Rm BT" w:hAnsi="Dutch801 Rm BT"/>
            <w:noProof w:val="0"/>
            <w:sz w:val="18"/>
            <w:szCs w:val="18"/>
          </w:rPr>
          <w:fldChar w:fldCharType="begin"/>
        </w:r>
        <w:r w:rsidR="00D7287A" w:rsidRPr="00D7287A">
          <w:rPr>
            <w:rFonts w:ascii="Dutch801 Rm BT" w:hAnsi="Dutch801 Rm BT"/>
            <w:sz w:val="18"/>
            <w:szCs w:val="18"/>
          </w:rPr>
          <w:instrText xml:space="preserve"> PAGE   \* MERGEFORMAT </w:instrText>
        </w:r>
        <w:r w:rsidR="00D7287A" w:rsidRPr="00D7287A">
          <w:rPr>
            <w:rFonts w:ascii="Dutch801 Rm BT" w:hAnsi="Dutch801 Rm BT"/>
            <w:noProof w:val="0"/>
            <w:sz w:val="18"/>
            <w:szCs w:val="18"/>
          </w:rPr>
          <w:fldChar w:fldCharType="separate"/>
        </w:r>
        <w:r w:rsidR="00D7287A" w:rsidRPr="00D7287A">
          <w:rPr>
            <w:rFonts w:ascii="Dutch801 Rm BT" w:hAnsi="Dutch801 Rm BT"/>
            <w:sz w:val="18"/>
            <w:szCs w:val="18"/>
          </w:rPr>
          <w:t>2</w:t>
        </w:r>
        <w:r w:rsidR="00D7287A" w:rsidRPr="00D7287A">
          <w:rPr>
            <w:rFonts w:ascii="Dutch801 Rm BT" w:hAnsi="Dutch801 Rm BT"/>
            <w:sz w:val="18"/>
            <w:szCs w:val="18"/>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345F58" w14:textId="2026D6B5" w:rsidR="00291B7F" w:rsidRDefault="00882789" w:rsidP="004A236B">
    <w:pPr>
      <w:pStyle w:val="Header"/>
      <w:ind w:firstLine="0"/>
    </w:pPr>
    <w:r w:rsidRPr="00291B7F">
      <mc:AlternateContent>
        <mc:Choice Requires="wps">
          <w:drawing>
            <wp:anchor distT="36576" distB="36576" distL="36576" distR="36576" simplePos="0" relativeHeight="251659264" behindDoc="1" locked="0" layoutInCell="1" allowOverlap="1" wp14:anchorId="0B22C40C" wp14:editId="56C6A088">
              <wp:simplePos x="0" y="0"/>
              <wp:positionH relativeFrom="column">
                <wp:posOffset>619760</wp:posOffset>
              </wp:positionH>
              <wp:positionV relativeFrom="paragraph">
                <wp:posOffset>346710</wp:posOffset>
              </wp:positionV>
              <wp:extent cx="5026660" cy="548640"/>
              <wp:effectExtent l="0" t="0" r="2540" b="3810"/>
              <wp:wrapTopAndBottom/>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6660" cy="548640"/>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161B76B4" w14:textId="59FCD2E1" w:rsidR="00291B7F" w:rsidRPr="00AD4BEC" w:rsidRDefault="001C5223" w:rsidP="00AD4BEC">
                          <w:pPr>
                            <w:spacing w:line="240" w:lineRule="auto"/>
                            <w:ind w:firstLine="0"/>
                            <w:jc w:val="both"/>
                            <w:rPr>
                              <w:rFonts w:ascii="Dutch801 Rm BT" w:hAnsi="Dutch801 Rm BT"/>
                              <w:b/>
                              <w:bCs/>
                              <w:sz w:val="22"/>
                            </w:rPr>
                          </w:pPr>
                          <w:r w:rsidRPr="00372030">
                            <w:rPr>
                              <w:rFonts w:ascii="Dutch801 Rm BT" w:hAnsi="Dutch801 Rm BT"/>
                              <w:b/>
                              <w:bCs/>
                              <w:sz w:val="20"/>
                              <w:szCs w:val="20"/>
                            </w:rPr>
                            <w:t>VERITAS: JURNAL TEOLOGI DAN PELAYANAN</w:t>
                          </w:r>
                          <w:r w:rsidR="00291B7F" w:rsidRPr="00372030">
                            <w:rPr>
                              <w:rFonts w:ascii="Dutch801 Rm BT" w:hAnsi="Dutch801 Rm BT"/>
                              <w:b/>
                              <w:bCs/>
                              <w:sz w:val="22"/>
                            </w:rPr>
                            <w:t xml:space="preserve"> </w:t>
                          </w:r>
                          <w:r w:rsidR="00FA0AF8" w:rsidRPr="00372030">
                            <w:rPr>
                              <w:rFonts w:ascii="Dutch801 Rm BT" w:hAnsi="Dutch801 Rm BT"/>
                              <w:sz w:val="20"/>
                              <w:szCs w:val="20"/>
                            </w:rPr>
                            <w:t>xx</w:t>
                          </w:r>
                          <w:r w:rsidR="008B652E" w:rsidRPr="00372030">
                            <w:rPr>
                              <w:rFonts w:ascii="Dutch801 Rm BT" w:hAnsi="Dutch801 Rm BT"/>
                              <w:sz w:val="20"/>
                              <w:szCs w:val="20"/>
                            </w:rPr>
                            <w:t>,</w:t>
                          </w:r>
                          <w:r w:rsidR="00FA0AF8" w:rsidRPr="00372030">
                            <w:rPr>
                              <w:rFonts w:ascii="Dutch801 Rm BT" w:hAnsi="Dutch801 Rm BT"/>
                              <w:sz w:val="20"/>
                              <w:szCs w:val="20"/>
                            </w:rPr>
                            <w:t xml:space="preserve"> </w:t>
                          </w:r>
                          <w:r w:rsidR="008B652E" w:rsidRPr="00372030">
                            <w:rPr>
                              <w:rFonts w:ascii="Dutch801 Rm BT" w:hAnsi="Dutch801 Rm BT"/>
                              <w:sz w:val="20"/>
                              <w:szCs w:val="20"/>
                            </w:rPr>
                            <w:t>n</w:t>
                          </w:r>
                          <w:r w:rsidR="000B16EF" w:rsidRPr="00372030">
                            <w:rPr>
                              <w:rFonts w:ascii="Dutch801 Rm BT" w:hAnsi="Dutch801 Rm BT"/>
                              <w:sz w:val="20"/>
                              <w:szCs w:val="20"/>
                            </w:rPr>
                            <w:t>o.</w:t>
                          </w:r>
                          <w:r w:rsidR="00FA0AF8" w:rsidRPr="00372030">
                            <w:rPr>
                              <w:rFonts w:ascii="Dutch801 Rm BT" w:hAnsi="Dutch801 Rm BT"/>
                              <w:sz w:val="20"/>
                              <w:szCs w:val="20"/>
                            </w:rPr>
                            <w:t xml:space="preserve"> xx</w:t>
                          </w:r>
                          <w:r w:rsidR="00D70D4C" w:rsidRPr="00372030">
                            <w:rPr>
                              <w:rFonts w:ascii="Dutch801 Rm BT" w:hAnsi="Dutch801 Rm BT"/>
                              <w:sz w:val="20"/>
                              <w:szCs w:val="20"/>
                            </w:rPr>
                            <w:t xml:space="preserve"> (</w:t>
                          </w:r>
                          <w:r w:rsidR="00911829" w:rsidRPr="00372030">
                            <w:rPr>
                              <w:rFonts w:ascii="Dutch801 Rm BT" w:hAnsi="Dutch801 Rm BT"/>
                              <w:sz w:val="20"/>
                              <w:szCs w:val="20"/>
                            </w:rPr>
                            <w:t>Dec</w:t>
                          </w:r>
                          <w:r w:rsidR="00FA0AF8" w:rsidRPr="00372030">
                            <w:rPr>
                              <w:rFonts w:ascii="Dutch801 Rm BT" w:hAnsi="Dutch801 Rm BT"/>
                              <w:sz w:val="20"/>
                              <w:szCs w:val="20"/>
                            </w:rPr>
                            <w:t xml:space="preserve"> </w:t>
                          </w:r>
                          <w:r w:rsidR="00D70D4C" w:rsidRPr="00372030">
                            <w:rPr>
                              <w:rFonts w:ascii="Dutch801 Rm BT" w:hAnsi="Dutch801 Rm BT"/>
                              <w:sz w:val="20"/>
                              <w:szCs w:val="20"/>
                            </w:rPr>
                            <w:t>20</w:t>
                          </w:r>
                          <w:r w:rsidR="00FA0AF8" w:rsidRPr="00372030">
                            <w:rPr>
                              <w:rFonts w:ascii="Dutch801 Rm BT" w:hAnsi="Dutch801 Rm BT"/>
                              <w:sz w:val="20"/>
                              <w:szCs w:val="20"/>
                            </w:rPr>
                            <w:t>2</w:t>
                          </w:r>
                          <w:r w:rsidR="00911829" w:rsidRPr="00372030">
                            <w:rPr>
                              <w:rFonts w:ascii="Dutch801 Rm BT" w:hAnsi="Dutch801 Rm BT"/>
                              <w:sz w:val="20"/>
                              <w:szCs w:val="20"/>
                            </w:rPr>
                            <w:t>1</w:t>
                          </w:r>
                          <w:r w:rsidR="00D70D4C" w:rsidRPr="00372030">
                            <w:rPr>
                              <w:rFonts w:ascii="Dutch801 Rm BT" w:hAnsi="Dutch801 Rm BT"/>
                              <w:sz w:val="20"/>
                              <w:szCs w:val="20"/>
                            </w:rPr>
                            <w:t xml:space="preserve">): </w:t>
                          </w:r>
                          <w:r w:rsidR="00FA0AF8" w:rsidRPr="00372030">
                            <w:rPr>
                              <w:rFonts w:ascii="Dutch801 Rm BT" w:hAnsi="Dutch801 Rm BT"/>
                              <w:sz w:val="20"/>
                              <w:szCs w:val="20"/>
                            </w:rPr>
                            <w:t>xx–xx</w:t>
                          </w:r>
                        </w:p>
                        <w:p w14:paraId="28EEB857" w14:textId="69229754" w:rsidR="00152F02" w:rsidRPr="00372030" w:rsidRDefault="00152F02" w:rsidP="006E4CA6">
                          <w:pPr>
                            <w:spacing w:line="240" w:lineRule="auto"/>
                            <w:ind w:firstLine="0"/>
                            <w:jc w:val="both"/>
                            <w:rPr>
                              <w:rFonts w:ascii="Dutch801 Rm BT" w:hAnsi="Dutch801 Rm BT"/>
                              <w:sz w:val="20"/>
                              <w:szCs w:val="20"/>
                            </w:rPr>
                          </w:pPr>
                          <w:r w:rsidRPr="00372030">
                            <w:rPr>
                              <w:rFonts w:asciiTheme="majorHAnsi" w:hAnsiTheme="majorHAnsi" w:cstheme="majorHAnsi"/>
                              <w:color w:val="221E1F"/>
                              <w:sz w:val="20"/>
                              <w:szCs w:val="20"/>
                              <w:lang w:val="id-ID"/>
                            </w:rPr>
                            <w:t>pISSN: 1411-7649; eISSN: 2684-9194</w:t>
                          </w:r>
                        </w:p>
                        <w:p w14:paraId="36A5840C" w14:textId="51845092" w:rsidR="00291B7F" w:rsidRPr="00372030" w:rsidRDefault="00291B7F" w:rsidP="006E4CA6">
                          <w:pPr>
                            <w:spacing w:line="240" w:lineRule="auto"/>
                            <w:ind w:firstLine="0"/>
                            <w:jc w:val="both"/>
                            <w:rPr>
                              <w:rFonts w:ascii="Dutch801 Rm BT" w:hAnsi="Dutch801 Rm BT"/>
                              <w:sz w:val="20"/>
                              <w:szCs w:val="20"/>
                              <w:lang w:val="en-US"/>
                            </w:rPr>
                          </w:pPr>
                          <w:r w:rsidRPr="00372030">
                            <w:rPr>
                              <w:rFonts w:ascii="Dutch801 Rm BT" w:hAnsi="Dutch801 Rm BT"/>
                              <w:sz w:val="20"/>
                              <w:szCs w:val="20"/>
                            </w:rPr>
                            <w:t>DOI:</w:t>
                          </w:r>
                          <w:r w:rsidRPr="00372030">
                            <w:rPr>
                              <w:rFonts w:ascii="Dutch801 Rm BT" w:hAnsi="Dutch801 Rm BT"/>
                              <w:sz w:val="20"/>
                              <w:szCs w:val="20"/>
                              <w:lang w:val="en-US"/>
                            </w:rPr>
                            <w:t xml:space="preserve">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22C40C" id="_x0000_t202" coordsize="21600,21600" o:spt="202" path="m,l,21600r21600,l21600,xe">
              <v:stroke joinstyle="miter"/>
              <v:path gradientshapeok="t" o:connecttype="rect"/>
            </v:shapetype>
            <v:shape id="Text Box 4" o:spid="_x0000_s1027" type="#_x0000_t202" style="position:absolute;margin-left:48.8pt;margin-top:27.3pt;width:395.8pt;height:43.2pt;z-index:-25165721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" filled="f" fillcolor="#5b9bd5" stroked="f" strokecolor="black [0]" strokeweight="2pt">
              <v:textbox inset="2.88pt,2.88pt,2.88pt,2.88pt">
                <w:txbxContent>
                  <w:p w14:paraId="161B76B4" w14:textId="59FCD2E1" w:rsidR="00291B7F" w:rsidRPr="00AD4BEC" w:rsidRDefault="001C5223" w:rsidP="00AD4BEC">
                    <w:pPr>
                      <w:spacing w:line="240" w:lineRule="auto"/>
                      <w:ind w:firstLine="0"/>
                      <w:jc w:val="both"/>
                      <w:rPr>
                        <w:rFonts w:ascii="Dutch801 Rm BT" w:hAnsi="Dutch801 Rm BT"/>
                        <w:b/>
                        <w:bCs/>
                        <w:sz w:val="22"/>
                      </w:rPr>
                    </w:pPr>
                    <w:r w:rsidRPr="00372030">
                      <w:rPr>
                        <w:rFonts w:ascii="Dutch801 Rm BT" w:hAnsi="Dutch801 Rm BT"/>
                        <w:b/>
                        <w:bCs/>
                        <w:sz w:val="20"/>
                        <w:szCs w:val="20"/>
                      </w:rPr>
                      <w:t>VERITAS: JURNAL TEOLOGI DAN PELAYANAN</w:t>
                    </w:r>
                    <w:r w:rsidR="00291B7F" w:rsidRPr="00372030">
                      <w:rPr>
                        <w:rFonts w:ascii="Dutch801 Rm BT" w:hAnsi="Dutch801 Rm BT"/>
                        <w:b/>
                        <w:bCs/>
                        <w:sz w:val="22"/>
                      </w:rPr>
                      <w:t xml:space="preserve"> </w:t>
                    </w:r>
                    <w:r w:rsidR="00FA0AF8" w:rsidRPr="00372030">
                      <w:rPr>
                        <w:rFonts w:ascii="Dutch801 Rm BT" w:hAnsi="Dutch801 Rm BT"/>
                        <w:sz w:val="20"/>
                        <w:szCs w:val="20"/>
                      </w:rPr>
                      <w:t>xx</w:t>
                    </w:r>
                    <w:r w:rsidR="008B652E" w:rsidRPr="00372030">
                      <w:rPr>
                        <w:rFonts w:ascii="Dutch801 Rm BT" w:hAnsi="Dutch801 Rm BT"/>
                        <w:sz w:val="20"/>
                        <w:szCs w:val="20"/>
                      </w:rPr>
                      <w:t>,</w:t>
                    </w:r>
                    <w:r w:rsidR="00FA0AF8" w:rsidRPr="00372030">
                      <w:rPr>
                        <w:rFonts w:ascii="Dutch801 Rm BT" w:hAnsi="Dutch801 Rm BT"/>
                        <w:sz w:val="20"/>
                        <w:szCs w:val="20"/>
                      </w:rPr>
                      <w:t xml:space="preserve"> </w:t>
                    </w:r>
                    <w:r w:rsidR="008B652E" w:rsidRPr="00372030">
                      <w:rPr>
                        <w:rFonts w:ascii="Dutch801 Rm BT" w:hAnsi="Dutch801 Rm BT"/>
                        <w:sz w:val="20"/>
                        <w:szCs w:val="20"/>
                      </w:rPr>
                      <w:t>n</w:t>
                    </w:r>
                    <w:r w:rsidR="000B16EF" w:rsidRPr="00372030">
                      <w:rPr>
                        <w:rFonts w:ascii="Dutch801 Rm BT" w:hAnsi="Dutch801 Rm BT"/>
                        <w:sz w:val="20"/>
                        <w:szCs w:val="20"/>
                      </w:rPr>
                      <w:t>o.</w:t>
                    </w:r>
                    <w:r w:rsidR="00FA0AF8" w:rsidRPr="00372030">
                      <w:rPr>
                        <w:rFonts w:ascii="Dutch801 Rm BT" w:hAnsi="Dutch801 Rm BT"/>
                        <w:sz w:val="20"/>
                        <w:szCs w:val="20"/>
                      </w:rPr>
                      <w:t xml:space="preserve"> xx</w:t>
                    </w:r>
                    <w:r w:rsidR="00D70D4C" w:rsidRPr="00372030">
                      <w:rPr>
                        <w:rFonts w:ascii="Dutch801 Rm BT" w:hAnsi="Dutch801 Rm BT"/>
                        <w:sz w:val="20"/>
                        <w:szCs w:val="20"/>
                      </w:rPr>
                      <w:t xml:space="preserve"> (</w:t>
                    </w:r>
                    <w:r w:rsidR="00911829" w:rsidRPr="00372030">
                      <w:rPr>
                        <w:rFonts w:ascii="Dutch801 Rm BT" w:hAnsi="Dutch801 Rm BT"/>
                        <w:sz w:val="20"/>
                        <w:szCs w:val="20"/>
                      </w:rPr>
                      <w:t>Dec</w:t>
                    </w:r>
                    <w:r w:rsidR="00FA0AF8" w:rsidRPr="00372030">
                      <w:rPr>
                        <w:rFonts w:ascii="Dutch801 Rm BT" w:hAnsi="Dutch801 Rm BT"/>
                        <w:sz w:val="20"/>
                        <w:szCs w:val="20"/>
                      </w:rPr>
                      <w:t xml:space="preserve"> </w:t>
                    </w:r>
                    <w:r w:rsidR="00D70D4C" w:rsidRPr="00372030">
                      <w:rPr>
                        <w:rFonts w:ascii="Dutch801 Rm BT" w:hAnsi="Dutch801 Rm BT"/>
                        <w:sz w:val="20"/>
                        <w:szCs w:val="20"/>
                      </w:rPr>
                      <w:t>20</w:t>
                    </w:r>
                    <w:r w:rsidR="00FA0AF8" w:rsidRPr="00372030">
                      <w:rPr>
                        <w:rFonts w:ascii="Dutch801 Rm BT" w:hAnsi="Dutch801 Rm BT"/>
                        <w:sz w:val="20"/>
                        <w:szCs w:val="20"/>
                      </w:rPr>
                      <w:t>2</w:t>
                    </w:r>
                    <w:r w:rsidR="00911829" w:rsidRPr="00372030">
                      <w:rPr>
                        <w:rFonts w:ascii="Dutch801 Rm BT" w:hAnsi="Dutch801 Rm BT"/>
                        <w:sz w:val="20"/>
                        <w:szCs w:val="20"/>
                      </w:rPr>
                      <w:t>1</w:t>
                    </w:r>
                    <w:r w:rsidR="00D70D4C" w:rsidRPr="00372030">
                      <w:rPr>
                        <w:rFonts w:ascii="Dutch801 Rm BT" w:hAnsi="Dutch801 Rm BT"/>
                        <w:sz w:val="20"/>
                        <w:szCs w:val="20"/>
                      </w:rPr>
                      <w:t xml:space="preserve">): </w:t>
                    </w:r>
                    <w:r w:rsidR="00FA0AF8" w:rsidRPr="00372030">
                      <w:rPr>
                        <w:rFonts w:ascii="Dutch801 Rm BT" w:hAnsi="Dutch801 Rm BT"/>
                        <w:sz w:val="20"/>
                        <w:szCs w:val="20"/>
                      </w:rPr>
                      <w:t>xx–xx</w:t>
                    </w:r>
                  </w:p>
                  <w:p w14:paraId="28EEB857" w14:textId="69229754" w:rsidR="00152F02" w:rsidRPr="00372030" w:rsidRDefault="00152F02" w:rsidP="006E4CA6">
                    <w:pPr>
                      <w:spacing w:line="240" w:lineRule="auto"/>
                      <w:ind w:firstLine="0"/>
                      <w:jc w:val="both"/>
                      <w:rPr>
                        <w:rFonts w:ascii="Dutch801 Rm BT" w:hAnsi="Dutch801 Rm BT"/>
                        <w:sz w:val="20"/>
                        <w:szCs w:val="20"/>
                      </w:rPr>
                    </w:pPr>
                    <w:r w:rsidRPr="00372030">
                      <w:rPr>
                        <w:rFonts w:asciiTheme="majorHAnsi" w:hAnsiTheme="majorHAnsi" w:cstheme="majorHAnsi"/>
                        <w:color w:val="221E1F"/>
                        <w:sz w:val="20"/>
                        <w:szCs w:val="20"/>
                        <w:lang w:val="id-ID"/>
                      </w:rPr>
                      <w:t>pISSN: 1411-7649; eISSN: 2684-9194</w:t>
                    </w:r>
                  </w:p>
                  <w:p w14:paraId="36A5840C" w14:textId="51845092" w:rsidR="00291B7F" w:rsidRPr="00372030" w:rsidRDefault="00291B7F" w:rsidP="006E4CA6">
                    <w:pPr>
                      <w:spacing w:line="240" w:lineRule="auto"/>
                      <w:ind w:firstLine="0"/>
                      <w:jc w:val="both"/>
                      <w:rPr>
                        <w:rFonts w:ascii="Dutch801 Rm BT" w:hAnsi="Dutch801 Rm BT"/>
                        <w:sz w:val="20"/>
                        <w:szCs w:val="20"/>
                        <w:lang w:val="en-US"/>
                      </w:rPr>
                    </w:pPr>
                    <w:r w:rsidRPr="00372030">
                      <w:rPr>
                        <w:rFonts w:ascii="Dutch801 Rm BT" w:hAnsi="Dutch801 Rm BT"/>
                        <w:sz w:val="20"/>
                        <w:szCs w:val="20"/>
                      </w:rPr>
                      <w:t>DOI:</w:t>
                    </w:r>
                    <w:r w:rsidRPr="00372030">
                      <w:rPr>
                        <w:rFonts w:ascii="Dutch801 Rm BT" w:hAnsi="Dutch801 Rm BT"/>
                        <w:sz w:val="20"/>
                        <w:szCs w:val="20"/>
                        <w:lang w:val="en-US"/>
                      </w:rPr>
                      <w:t xml:space="preserve">  </w:t>
                    </w:r>
                  </w:p>
                </w:txbxContent>
              </v:textbox>
              <w10:wrap type="topAndBottom"/>
            </v:shape>
          </w:pict>
        </mc:Fallback>
      </mc:AlternateContent>
    </w:r>
    <w:r w:rsidR="00AD4BEC" w:rsidRPr="00291B7F">
      <mc:AlternateContent>
        <mc:Choice Requires="wps">
          <w:drawing>
            <wp:anchor distT="0" distB="0" distL="114300" distR="114300" simplePos="0" relativeHeight="251660288" behindDoc="0" locked="0" layoutInCell="1" allowOverlap="1" wp14:anchorId="39CC9B9D" wp14:editId="5DC8D3CE">
              <wp:simplePos x="0" y="0"/>
              <wp:positionH relativeFrom="margin">
                <wp:posOffset>-13970</wp:posOffset>
              </wp:positionH>
              <wp:positionV relativeFrom="paragraph">
                <wp:posOffset>894080</wp:posOffset>
              </wp:positionV>
              <wp:extent cx="5941695"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1695" cy="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F85A67"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1pt,70.4pt" to="466.75pt,7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" strokeweight=".5pt">
              <v:stroke joinstyle="miter"/>
              <w10:wrap anchorx="margin"/>
            </v:line>
          </w:pict>
        </mc:Fallback>
      </mc:AlternateContent>
    </w:r>
    <w:r w:rsidR="00AD4BEC" w:rsidRPr="00E02056">
      <w:rPr>
        <w:lang w:val="id-ID"/>
      </w:rPr>
      <w:drawing>
        <wp:anchor distT="0" distB="0" distL="114300" distR="114300" simplePos="0" relativeHeight="251662336" behindDoc="1" locked="0" layoutInCell="1" allowOverlap="1" wp14:anchorId="2086199F" wp14:editId="6EA05744">
          <wp:simplePos x="0" y="0"/>
          <wp:positionH relativeFrom="margin">
            <wp:posOffset>5080</wp:posOffset>
          </wp:positionH>
          <wp:positionV relativeFrom="paragraph">
            <wp:posOffset>346710</wp:posOffset>
          </wp:positionV>
          <wp:extent cx="533400" cy="499745"/>
          <wp:effectExtent l="0" t="0" r="0" b="0"/>
          <wp:wrapTight wrapText="bothSides">
            <wp:wrapPolygon edited="0">
              <wp:start x="0" y="0"/>
              <wp:lineTo x="0" y="20584"/>
              <wp:lineTo x="20829" y="20584"/>
              <wp:lineTo x="20829" y="0"/>
              <wp:lineTo x="0" y="0"/>
            </wp:wrapPolygon>
          </wp:wrapTight>
          <wp:docPr id="20" name="Picture 20"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3400" cy="499745"/>
                  </a:xfrm>
                  <a:prstGeom prst="rect">
                    <a:avLst/>
                  </a:prstGeom>
                  <a:noFill/>
                  <a:ln>
                    <a:noFill/>
                  </a:ln>
                </pic:spPr>
              </pic:pic>
            </a:graphicData>
          </a:graphic>
          <wp14:sizeRelH relativeFrom="margin">
            <wp14:pctWidth>0</wp14:pctWidth>
          </wp14:sizeRelH>
          <wp14:sizeRelV relativeFrom="margin">
            <wp14:pctHeight>0</wp14:pctHeight>
          </wp14:sizeRelV>
        </wp:anchor>
      </w:drawing>
    </w:r>
    <w:bookmarkStart w:id="1" w:name="_Hlk39892854"/>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E4F0511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862239A8"/>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B83509E"/>
    <w:multiLevelType w:val="hybridMultilevel"/>
    <w:tmpl w:val="1B9688A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54357C7"/>
    <w:multiLevelType w:val="hybridMultilevel"/>
    <w:tmpl w:val="7B9C8C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8A91C24"/>
    <w:multiLevelType w:val="hybridMultilevel"/>
    <w:tmpl w:val="85CC816E"/>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5" w15:restartNumberingAfterBreak="0">
    <w:nsid w:val="3670377D"/>
    <w:multiLevelType w:val="hybridMultilevel"/>
    <w:tmpl w:val="D53C01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4817708B"/>
    <w:multiLevelType w:val="hybridMultilevel"/>
    <w:tmpl w:val="94DADC30"/>
    <w:lvl w:ilvl="0" w:tplc="AA0C2A02">
      <w:start w:val="1"/>
      <w:numFmt w:val="bullet"/>
      <w:lvlText w:val="•"/>
      <w:lvlJc w:val="left"/>
      <w:pPr>
        <w:tabs>
          <w:tab w:val="num" w:pos="720"/>
        </w:tabs>
        <w:ind w:left="720" w:hanging="360"/>
      </w:pPr>
      <w:rPr>
        <w:rFonts w:ascii="Arial" w:hAnsi="Arial" w:hint="default"/>
      </w:rPr>
    </w:lvl>
    <w:lvl w:ilvl="1" w:tplc="EBCA3A52" w:tentative="1">
      <w:start w:val="1"/>
      <w:numFmt w:val="bullet"/>
      <w:lvlText w:val="•"/>
      <w:lvlJc w:val="left"/>
      <w:pPr>
        <w:tabs>
          <w:tab w:val="num" w:pos="1440"/>
        </w:tabs>
        <w:ind w:left="1440" w:hanging="360"/>
      </w:pPr>
      <w:rPr>
        <w:rFonts w:ascii="Arial" w:hAnsi="Arial" w:hint="default"/>
      </w:rPr>
    </w:lvl>
    <w:lvl w:ilvl="2" w:tplc="BB903750" w:tentative="1">
      <w:start w:val="1"/>
      <w:numFmt w:val="bullet"/>
      <w:lvlText w:val="•"/>
      <w:lvlJc w:val="left"/>
      <w:pPr>
        <w:tabs>
          <w:tab w:val="num" w:pos="2160"/>
        </w:tabs>
        <w:ind w:left="2160" w:hanging="360"/>
      </w:pPr>
      <w:rPr>
        <w:rFonts w:ascii="Arial" w:hAnsi="Arial" w:hint="default"/>
      </w:rPr>
    </w:lvl>
    <w:lvl w:ilvl="3" w:tplc="5A04D4EC" w:tentative="1">
      <w:start w:val="1"/>
      <w:numFmt w:val="bullet"/>
      <w:lvlText w:val="•"/>
      <w:lvlJc w:val="left"/>
      <w:pPr>
        <w:tabs>
          <w:tab w:val="num" w:pos="2880"/>
        </w:tabs>
        <w:ind w:left="2880" w:hanging="360"/>
      </w:pPr>
      <w:rPr>
        <w:rFonts w:ascii="Arial" w:hAnsi="Arial" w:hint="default"/>
      </w:rPr>
    </w:lvl>
    <w:lvl w:ilvl="4" w:tplc="1C3A1FBA" w:tentative="1">
      <w:start w:val="1"/>
      <w:numFmt w:val="bullet"/>
      <w:lvlText w:val="•"/>
      <w:lvlJc w:val="left"/>
      <w:pPr>
        <w:tabs>
          <w:tab w:val="num" w:pos="3600"/>
        </w:tabs>
        <w:ind w:left="3600" w:hanging="360"/>
      </w:pPr>
      <w:rPr>
        <w:rFonts w:ascii="Arial" w:hAnsi="Arial" w:hint="default"/>
      </w:rPr>
    </w:lvl>
    <w:lvl w:ilvl="5" w:tplc="7494BC74" w:tentative="1">
      <w:start w:val="1"/>
      <w:numFmt w:val="bullet"/>
      <w:lvlText w:val="•"/>
      <w:lvlJc w:val="left"/>
      <w:pPr>
        <w:tabs>
          <w:tab w:val="num" w:pos="4320"/>
        </w:tabs>
        <w:ind w:left="4320" w:hanging="360"/>
      </w:pPr>
      <w:rPr>
        <w:rFonts w:ascii="Arial" w:hAnsi="Arial" w:hint="default"/>
      </w:rPr>
    </w:lvl>
    <w:lvl w:ilvl="6" w:tplc="64B4DD84" w:tentative="1">
      <w:start w:val="1"/>
      <w:numFmt w:val="bullet"/>
      <w:lvlText w:val="•"/>
      <w:lvlJc w:val="left"/>
      <w:pPr>
        <w:tabs>
          <w:tab w:val="num" w:pos="5040"/>
        </w:tabs>
        <w:ind w:left="5040" w:hanging="360"/>
      </w:pPr>
      <w:rPr>
        <w:rFonts w:ascii="Arial" w:hAnsi="Arial" w:hint="default"/>
      </w:rPr>
    </w:lvl>
    <w:lvl w:ilvl="7" w:tplc="AA8687FE" w:tentative="1">
      <w:start w:val="1"/>
      <w:numFmt w:val="bullet"/>
      <w:lvlText w:val="•"/>
      <w:lvlJc w:val="left"/>
      <w:pPr>
        <w:tabs>
          <w:tab w:val="num" w:pos="5760"/>
        </w:tabs>
        <w:ind w:left="5760" w:hanging="360"/>
      </w:pPr>
      <w:rPr>
        <w:rFonts w:ascii="Arial" w:hAnsi="Arial" w:hint="default"/>
      </w:rPr>
    </w:lvl>
    <w:lvl w:ilvl="8" w:tplc="C212A81C"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492C700C"/>
    <w:multiLevelType w:val="hybridMultilevel"/>
    <w:tmpl w:val="786AD9AE"/>
    <w:lvl w:ilvl="0" w:tplc="04210019">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58C36680"/>
    <w:multiLevelType w:val="hybridMultilevel"/>
    <w:tmpl w:val="FD380024"/>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59CD62ED"/>
    <w:multiLevelType w:val="hybridMultilevel"/>
    <w:tmpl w:val="C29C9332"/>
    <w:lvl w:ilvl="0" w:tplc="80B0416C">
      <w:start w:val="1"/>
      <w:numFmt w:val="bullet"/>
      <w:lvlText w:val="•"/>
      <w:lvlJc w:val="left"/>
      <w:pPr>
        <w:tabs>
          <w:tab w:val="num" w:pos="720"/>
        </w:tabs>
        <w:ind w:left="720" w:hanging="360"/>
      </w:pPr>
      <w:rPr>
        <w:rFonts w:ascii="Arial" w:hAnsi="Arial" w:hint="default"/>
      </w:rPr>
    </w:lvl>
    <w:lvl w:ilvl="1" w:tplc="2050E54E" w:tentative="1">
      <w:start w:val="1"/>
      <w:numFmt w:val="bullet"/>
      <w:lvlText w:val="•"/>
      <w:lvlJc w:val="left"/>
      <w:pPr>
        <w:tabs>
          <w:tab w:val="num" w:pos="1440"/>
        </w:tabs>
        <w:ind w:left="1440" w:hanging="360"/>
      </w:pPr>
      <w:rPr>
        <w:rFonts w:ascii="Arial" w:hAnsi="Arial" w:hint="default"/>
      </w:rPr>
    </w:lvl>
    <w:lvl w:ilvl="2" w:tplc="5F3855FA" w:tentative="1">
      <w:start w:val="1"/>
      <w:numFmt w:val="bullet"/>
      <w:lvlText w:val="•"/>
      <w:lvlJc w:val="left"/>
      <w:pPr>
        <w:tabs>
          <w:tab w:val="num" w:pos="2160"/>
        </w:tabs>
        <w:ind w:left="2160" w:hanging="360"/>
      </w:pPr>
      <w:rPr>
        <w:rFonts w:ascii="Arial" w:hAnsi="Arial" w:hint="default"/>
      </w:rPr>
    </w:lvl>
    <w:lvl w:ilvl="3" w:tplc="DC4CFC6E" w:tentative="1">
      <w:start w:val="1"/>
      <w:numFmt w:val="bullet"/>
      <w:lvlText w:val="•"/>
      <w:lvlJc w:val="left"/>
      <w:pPr>
        <w:tabs>
          <w:tab w:val="num" w:pos="2880"/>
        </w:tabs>
        <w:ind w:left="2880" w:hanging="360"/>
      </w:pPr>
      <w:rPr>
        <w:rFonts w:ascii="Arial" w:hAnsi="Arial" w:hint="default"/>
      </w:rPr>
    </w:lvl>
    <w:lvl w:ilvl="4" w:tplc="A8181098" w:tentative="1">
      <w:start w:val="1"/>
      <w:numFmt w:val="bullet"/>
      <w:lvlText w:val="•"/>
      <w:lvlJc w:val="left"/>
      <w:pPr>
        <w:tabs>
          <w:tab w:val="num" w:pos="3600"/>
        </w:tabs>
        <w:ind w:left="3600" w:hanging="360"/>
      </w:pPr>
      <w:rPr>
        <w:rFonts w:ascii="Arial" w:hAnsi="Arial" w:hint="default"/>
      </w:rPr>
    </w:lvl>
    <w:lvl w:ilvl="5" w:tplc="E88E138A" w:tentative="1">
      <w:start w:val="1"/>
      <w:numFmt w:val="bullet"/>
      <w:lvlText w:val="•"/>
      <w:lvlJc w:val="left"/>
      <w:pPr>
        <w:tabs>
          <w:tab w:val="num" w:pos="4320"/>
        </w:tabs>
        <w:ind w:left="4320" w:hanging="360"/>
      </w:pPr>
      <w:rPr>
        <w:rFonts w:ascii="Arial" w:hAnsi="Arial" w:hint="default"/>
      </w:rPr>
    </w:lvl>
    <w:lvl w:ilvl="6" w:tplc="EB34EDF4" w:tentative="1">
      <w:start w:val="1"/>
      <w:numFmt w:val="bullet"/>
      <w:lvlText w:val="•"/>
      <w:lvlJc w:val="left"/>
      <w:pPr>
        <w:tabs>
          <w:tab w:val="num" w:pos="5040"/>
        </w:tabs>
        <w:ind w:left="5040" w:hanging="360"/>
      </w:pPr>
      <w:rPr>
        <w:rFonts w:ascii="Arial" w:hAnsi="Arial" w:hint="default"/>
      </w:rPr>
    </w:lvl>
    <w:lvl w:ilvl="7" w:tplc="5E0C8EF8" w:tentative="1">
      <w:start w:val="1"/>
      <w:numFmt w:val="bullet"/>
      <w:lvlText w:val="•"/>
      <w:lvlJc w:val="left"/>
      <w:pPr>
        <w:tabs>
          <w:tab w:val="num" w:pos="5760"/>
        </w:tabs>
        <w:ind w:left="5760" w:hanging="360"/>
      </w:pPr>
      <w:rPr>
        <w:rFonts w:ascii="Arial" w:hAnsi="Arial" w:hint="default"/>
      </w:rPr>
    </w:lvl>
    <w:lvl w:ilvl="8" w:tplc="275C61EE"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5CE500CA"/>
    <w:multiLevelType w:val="hybridMultilevel"/>
    <w:tmpl w:val="E05EFE8C"/>
    <w:lvl w:ilvl="0" w:tplc="D0F87658">
      <w:start w:val="1"/>
      <w:numFmt w:val="bullet"/>
      <w:lvlText w:val="•"/>
      <w:lvlJc w:val="left"/>
      <w:pPr>
        <w:tabs>
          <w:tab w:val="num" w:pos="720"/>
        </w:tabs>
        <w:ind w:left="720" w:hanging="360"/>
      </w:pPr>
      <w:rPr>
        <w:rFonts w:ascii="Arial" w:hAnsi="Arial" w:hint="default"/>
      </w:rPr>
    </w:lvl>
    <w:lvl w:ilvl="1" w:tplc="AFB8D8A6" w:tentative="1">
      <w:start w:val="1"/>
      <w:numFmt w:val="bullet"/>
      <w:lvlText w:val="•"/>
      <w:lvlJc w:val="left"/>
      <w:pPr>
        <w:tabs>
          <w:tab w:val="num" w:pos="1440"/>
        </w:tabs>
        <w:ind w:left="1440" w:hanging="360"/>
      </w:pPr>
      <w:rPr>
        <w:rFonts w:ascii="Arial" w:hAnsi="Arial" w:hint="default"/>
      </w:rPr>
    </w:lvl>
    <w:lvl w:ilvl="2" w:tplc="FD1CA0B0" w:tentative="1">
      <w:start w:val="1"/>
      <w:numFmt w:val="bullet"/>
      <w:lvlText w:val="•"/>
      <w:lvlJc w:val="left"/>
      <w:pPr>
        <w:tabs>
          <w:tab w:val="num" w:pos="2160"/>
        </w:tabs>
        <w:ind w:left="2160" w:hanging="360"/>
      </w:pPr>
      <w:rPr>
        <w:rFonts w:ascii="Arial" w:hAnsi="Arial" w:hint="default"/>
      </w:rPr>
    </w:lvl>
    <w:lvl w:ilvl="3" w:tplc="1D6E64DC" w:tentative="1">
      <w:start w:val="1"/>
      <w:numFmt w:val="bullet"/>
      <w:lvlText w:val="•"/>
      <w:lvlJc w:val="left"/>
      <w:pPr>
        <w:tabs>
          <w:tab w:val="num" w:pos="2880"/>
        </w:tabs>
        <w:ind w:left="2880" w:hanging="360"/>
      </w:pPr>
      <w:rPr>
        <w:rFonts w:ascii="Arial" w:hAnsi="Arial" w:hint="default"/>
      </w:rPr>
    </w:lvl>
    <w:lvl w:ilvl="4" w:tplc="E9A03B6E" w:tentative="1">
      <w:start w:val="1"/>
      <w:numFmt w:val="bullet"/>
      <w:lvlText w:val="•"/>
      <w:lvlJc w:val="left"/>
      <w:pPr>
        <w:tabs>
          <w:tab w:val="num" w:pos="3600"/>
        </w:tabs>
        <w:ind w:left="3600" w:hanging="360"/>
      </w:pPr>
      <w:rPr>
        <w:rFonts w:ascii="Arial" w:hAnsi="Arial" w:hint="default"/>
      </w:rPr>
    </w:lvl>
    <w:lvl w:ilvl="5" w:tplc="78804D2A" w:tentative="1">
      <w:start w:val="1"/>
      <w:numFmt w:val="bullet"/>
      <w:lvlText w:val="•"/>
      <w:lvlJc w:val="left"/>
      <w:pPr>
        <w:tabs>
          <w:tab w:val="num" w:pos="4320"/>
        </w:tabs>
        <w:ind w:left="4320" w:hanging="360"/>
      </w:pPr>
      <w:rPr>
        <w:rFonts w:ascii="Arial" w:hAnsi="Arial" w:hint="default"/>
      </w:rPr>
    </w:lvl>
    <w:lvl w:ilvl="6" w:tplc="9DB81D06" w:tentative="1">
      <w:start w:val="1"/>
      <w:numFmt w:val="bullet"/>
      <w:lvlText w:val="•"/>
      <w:lvlJc w:val="left"/>
      <w:pPr>
        <w:tabs>
          <w:tab w:val="num" w:pos="5040"/>
        </w:tabs>
        <w:ind w:left="5040" w:hanging="360"/>
      </w:pPr>
      <w:rPr>
        <w:rFonts w:ascii="Arial" w:hAnsi="Arial" w:hint="default"/>
      </w:rPr>
    </w:lvl>
    <w:lvl w:ilvl="7" w:tplc="E41CC33E" w:tentative="1">
      <w:start w:val="1"/>
      <w:numFmt w:val="bullet"/>
      <w:lvlText w:val="•"/>
      <w:lvlJc w:val="left"/>
      <w:pPr>
        <w:tabs>
          <w:tab w:val="num" w:pos="5760"/>
        </w:tabs>
        <w:ind w:left="5760" w:hanging="360"/>
      </w:pPr>
      <w:rPr>
        <w:rFonts w:ascii="Arial" w:hAnsi="Arial" w:hint="default"/>
      </w:rPr>
    </w:lvl>
    <w:lvl w:ilvl="8" w:tplc="D4126ABE"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69C44570"/>
    <w:multiLevelType w:val="hybridMultilevel"/>
    <w:tmpl w:val="2256B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182590B"/>
    <w:multiLevelType w:val="hybridMultilevel"/>
    <w:tmpl w:val="64BCF8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05362745">
    <w:abstractNumId w:val="12"/>
  </w:num>
  <w:num w:numId="2" w16cid:durableId="265625286">
    <w:abstractNumId w:val="2"/>
  </w:num>
  <w:num w:numId="3" w16cid:durableId="1101223324">
    <w:abstractNumId w:val="3"/>
  </w:num>
  <w:num w:numId="4" w16cid:durableId="2068340076">
    <w:abstractNumId w:val="11"/>
  </w:num>
  <w:num w:numId="5" w16cid:durableId="285889570">
    <w:abstractNumId w:val="5"/>
  </w:num>
  <w:num w:numId="6" w16cid:durableId="1009480438">
    <w:abstractNumId w:val="0"/>
  </w:num>
  <w:num w:numId="7" w16cid:durableId="662125607">
    <w:abstractNumId w:val="8"/>
  </w:num>
  <w:num w:numId="8" w16cid:durableId="1546140691">
    <w:abstractNumId w:val="7"/>
  </w:num>
  <w:num w:numId="9" w16cid:durableId="259726223">
    <w:abstractNumId w:val="6"/>
  </w:num>
  <w:num w:numId="10" w16cid:durableId="1117409777">
    <w:abstractNumId w:val="9"/>
  </w:num>
  <w:num w:numId="11" w16cid:durableId="232929913">
    <w:abstractNumId w:val="10"/>
  </w:num>
  <w:num w:numId="12" w16cid:durableId="1542552576">
    <w:abstractNumId w:val="1"/>
  </w:num>
  <w:num w:numId="13" w16cid:durableId="67503990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mirrorMargins/>
  <w:proofState w:grammar="clean"/>
  <w:attachedTemplate r:id="rId1"/>
  <w:linkStyles/>
  <w:defaultTabStop w:val="72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awMDY2NzU2MLI0NrVU0lEKTi0uzszPAykwMqkFADX/9X8tAAAA"/>
  </w:docVars>
  <w:rsids>
    <w:rsidRoot w:val="001C28E1"/>
    <w:rsid w:val="0000021C"/>
    <w:rsid w:val="000019C6"/>
    <w:rsid w:val="00001BDF"/>
    <w:rsid w:val="00003905"/>
    <w:rsid w:val="00004040"/>
    <w:rsid w:val="00004B3A"/>
    <w:rsid w:val="00004C04"/>
    <w:rsid w:val="00004C78"/>
    <w:rsid w:val="0001054E"/>
    <w:rsid w:val="000108DE"/>
    <w:rsid w:val="000116FE"/>
    <w:rsid w:val="00011C54"/>
    <w:rsid w:val="00011F03"/>
    <w:rsid w:val="00012C1D"/>
    <w:rsid w:val="00013C3D"/>
    <w:rsid w:val="0001456C"/>
    <w:rsid w:val="000168BF"/>
    <w:rsid w:val="00022DDB"/>
    <w:rsid w:val="00023BE7"/>
    <w:rsid w:val="00025255"/>
    <w:rsid w:val="000256A2"/>
    <w:rsid w:val="00026802"/>
    <w:rsid w:val="00030E1E"/>
    <w:rsid w:val="00032417"/>
    <w:rsid w:val="00034A05"/>
    <w:rsid w:val="00035619"/>
    <w:rsid w:val="0003712A"/>
    <w:rsid w:val="00037738"/>
    <w:rsid w:val="00040BA1"/>
    <w:rsid w:val="00040F78"/>
    <w:rsid w:val="000419C1"/>
    <w:rsid w:val="000427D2"/>
    <w:rsid w:val="00043B58"/>
    <w:rsid w:val="0004403A"/>
    <w:rsid w:val="00044BEF"/>
    <w:rsid w:val="000457E4"/>
    <w:rsid w:val="00045ECE"/>
    <w:rsid w:val="000467F3"/>
    <w:rsid w:val="00046B55"/>
    <w:rsid w:val="0005084B"/>
    <w:rsid w:val="000530B3"/>
    <w:rsid w:val="0005355F"/>
    <w:rsid w:val="0005384F"/>
    <w:rsid w:val="00054581"/>
    <w:rsid w:val="00056277"/>
    <w:rsid w:val="0005654C"/>
    <w:rsid w:val="00056636"/>
    <w:rsid w:val="00056718"/>
    <w:rsid w:val="000626E1"/>
    <w:rsid w:val="000627D7"/>
    <w:rsid w:val="000632EE"/>
    <w:rsid w:val="00063D73"/>
    <w:rsid w:val="0006402B"/>
    <w:rsid w:val="00064D3D"/>
    <w:rsid w:val="00064DC5"/>
    <w:rsid w:val="00065123"/>
    <w:rsid w:val="00065567"/>
    <w:rsid w:val="00072C4A"/>
    <w:rsid w:val="00072E18"/>
    <w:rsid w:val="000732B6"/>
    <w:rsid w:val="00073347"/>
    <w:rsid w:val="00074093"/>
    <w:rsid w:val="000775A6"/>
    <w:rsid w:val="000778D0"/>
    <w:rsid w:val="00080410"/>
    <w:rsid w:val="000809F5"/>
    <w:rsid w:val="000814A4"/>
    <w:rsid w:val="000832F3"/>
    <w:rsid w:val="000839B4"/>
    <w:rsid w:val="00084135"/>
    <w:rsid w:val="00084EFA"/>
    <w:rsid w:val="00086309"/>
    <w:rsid w:val="00086FF8"/>
    <w:rsid w:val="00091FEE"/>
    <w:rsid w:val="000933A5"/>
    <w:rsid w:val="00095DC2"/>
    <w:rsid w:val="000965E5"/>
    <w:rsid w:val="00097330"/>
    <w:rsid w:val="00097CBB"/>
    <w:rsid w:val="000A0A3B"/>
    <w:rsid w:val="000A0D37"/>
    <w:rsid w:val="000A282E"/>
    <w:rsid w:val="000A28B4"/>
    <w:rsid w:val="000A38F3"/>
    <w:rsid w:val="000A3C5C"/>
    <w:rsid w:val="000A6AEA"/>
    <w:rsid w:val="000B0926"/>
    <w:rsid w:val="000B16EF"/>
    <w:rsid w:val="000B198A"/>
    <w:rsid w:val="000B1EFC"/>
    <w:rsid w:val="000B2F04"/>
    <w:rsid w:val="000B3EBC"/>
    <w:rsid w:val="000B435A"/>
    <w:rsid w:val="000B6630"/>
    <w:rsid w:val="000B6AC8"/>
    <w:rsid w:val="000B6E25"/>
    <w:rsid w:val="000C3863"/>
    <w:rsid w:val="000C43DB"/>
    <w:rsid w:val="000C75E2"/>
    <w:rsid w:val="000D0D38"/>
    <w:rsid w:val="000D1469"/>
    <w:rsid w:val="000D1C4C"/>
    <w:rsid w:val="000D26A9"/>
    <w:rsid w:val="000D2B22"/>
    <w:rsid w:val="000D46A6"/>
    <w:rsid w:val="000D4F38"/>
    <w:rsid w:val="000D78E5"/>
    <w:rsid w:val="000D7A39"/>
    <w:rsid w:val="000D7A62"/>
    <w:rsid w:val="000E2D77"/>
    <w:rsid w:val="000E3156"/>
    <w:rsid w:val="000E3B5F"/>
    <w:rsid w:val="000E42F9"/>
    <w:rsid w:val="000E4996"/>
    <w:rsid w:val="000E4D55"/>
    <w:rsid w:val="000E4D9E"/>
    <w:rsid w:val="000E5A65"/>
    <w:rsid w:val="000E619F"/>
    <w:rsid w:val="000E6B33"/>
    <w:rsid w:val="000E700F"/>
    <w:rsid w:val="000E7268"/>
    <w:rsid w:val="000E7B2E"/>
    <w:rsid w:val="000F2AAE"/>
    <w:rsid w:val="000F3B38"/>
    <w:rsid w:val="000F4333"/>
    <w:rsid w:val="000F5E57"/>
    <w:rsid w:val="000F7B4A"/>
    <w:rsid w:val="000F7BB3"/>
    <w:rsid w:val="00100458"/>
    <w:rsid w:val="00100A91"/>
    <w:rsid w:val="00100AD9"/>
    <w:rsid w:val="00100C7B"/>
    <w:rsid w:val="00100C84"/>
    <w:rsid w:val="00103E36"/>
    <w:rsid w:val="001049EF"/>
    <w:rsid w:val="00105462"/>
    <w:rsid w:val="00106A05"/>
    <w:rsid w:val="00110459"/>
    <w:rsid w:val="00111818"/>
    <w:rsid w:val="00111998"/>
    <w:rsid w:val="00113E19"/>
    <w:rsid w:val="00114473"/>
    <w:rsid w:val="00114582"/>
    <w:rsid w:val="00114E8A"/>
    <w:rsid w:val="00115CDE"/>
    <w:rsid w:val="00115DC6"/>
    <w:rsid w:val="00115E85"/>
    <w:rsid w:val="001167E3"/>
    <w:rsid w:val="00116C95"/>
    <w:rsid w:val="00117DA4"/>
    <w:rsid w:val="0012053F"/>
    <w:rsid w:val="0012127E"/>
    <w:rsid w:val="001212F6"/>
    <w:rsid w:val="00121B6C"/>
    <w:rsid w:val="001228A7"/>
    <w:rsid w:val="00123C64"/>
    <w:rsid w:val="00125AF5"/>
    <w:rsid w:val="0012648F"/>
    <w:rsid w:val="00126921"/>
    <w:rsid w:val="001277BB"/>
    <w:rsid w:val="00131146"/>
    <w:rsid w:val="00132F00"/>
    <w:rsid w:val="0013472F"/>
    <w:rsid w:val="001353D8"/>
    <w:rsid w:val="001370CD"/>
    <w:rsid w:val="00140267"/>
    <w:rsid w:val="001402B5"/>
    <w:rsid w:val="00141A93"/>
    <w:rsid w:val="00141FD5"/>
    <w:rsid w:val="001437DC"/>
    <w:rsid w:val="00143A37"/>
    <w:rsid w:val="00143B6B"/>
    <w:rsid w:val="00144B80"/>
    <w:rsid w:val="00146F68"/>
    <w:rsid w:val="00146FD6"/>
    <w:rsid w:val="00151947"/>
    <w:rsid w:val="00152C81"/>
    <w:rsid w:val="00152F02"/>
    <w:rsid w:val="00153747"/>
    <w:rsid w:val="00154753"/>
    <w:rsid w:val="00155F01"/>
    <w:rsid w:val="00157418"/>
    <w:rsid w:val="001574B8"/>
    <w:rsid w:val="00157590"/>
    <w:rsid w:val="00160086"/>
    <w:rsid w:val="0016060A"/>
    <w:rsid w:val="0016193B"/>
    <w:rsid w:val="001621D2"/>
    <w:rsid w:val="00164F05"/>
    <w:rsid w:val="00164FD2"/>
    <w:rsid w:val="001651CC"/>
    <w:rsid w:val="001653B5"/>
    <w:rsid w:val="001658FF"/>
    <w:rsid w:val="001668D2"/>
    <w:rsid w:val="00166BCD"/>
    <w:rsid w:val="00166FE0"/>
    <w:rsid w:val="00167F00"/>
    <w:rsid w:val="0017003A"/>
    <w:rsid w:val="001706AC"/>
    <w:rsid w:val="0017118F"/>
    <w:rsid w:val="00171DE7"/>
    <w:rsid w:val="00172BB9"/>
    <w:rsid w:val="001749B3"/>
    <w:rsid w:val="00177789"/>
    <w:rsid w:val="00181849"/>
    <w:rsid w:val="00182EAE"/>
    <w:rsid w:val="00183ED7"/>
    <w:rsid w:val="0018437B"/>
    <w:rsid w:val="00185A60"/>
    <w:rsid w:val="00185B80"/>
    <w:rsid w:val="00185F1D"/>
    <w:rsid w:val="00190749"/>
    <w:rsid w:val="0019230D"/>
    <w:rsid w:val="0019282B"/>
    <w:rsid w:val="00193C19"/>
    <w:rsid w:val="00194F39"/>
    <w:rsid w:val="00195D5C"/>
    <w:rsid w:val="00195F6B"/>
    <w:rsid w:val="0019664E"/>
    <w:rsid w:val="00196E1B"/>
    <w:rsid w:val="0019707D"/>
    <w:rsid w:val="001A1683"/>
    <w:rsid w:val="001A2885"/>
    <w:rsid w:val="001A3B4F"/>
    <w:rsid w:val="001A444F"/>
    <w:rsid w:val="001A4843"/>
    <w:rsid w:val="001A4FB1"/>
    <w:rsid w:val="001A59A3"/>
    <w:rsid w:val="001A7D77"/>
    <w:rsid w:val="001B3008"/>
    <w:rsid w:val="001B507F"/>
    <w:rsid w:val="001B562F"/>
    <w:rsid w:val="001B5F6E"/>
    <w:rsid w:val="001B616F"/>
    <w:rsid w:val="001B67A6"/>
    <w:rsid w:val="001B74C7"/>
    <w:rsid w:val="001C024B"/>
    <w:rsid w:val="001C06E6"/>
    <w:rsid w:val="001C1EED"/>
    <w:rsid w:val="001C2872"/>
    <w:rsid w:val="001C28E1"/>
    <w:rsid w:val="001C355E"/>
    <w:rsid w:val="001C467B"/>
    <w:rsid w:val="001C51D8"/>
    <w:rsid w:val="001C5223"/>
    <w:rsid w:val="001C5B6A"/>
    <w:rsid w:val="001C5DD0"/>
    <w:rsid w:val="001C6C82"/>
    <w:rsid w:val="001C77E1"/>
    <w:rsid w:val="001D0668"/>
    <w:rsid w:val="001D1B36"/>
    <w:rsid w:val="001D2451"/>
    <w:rsid w:val="001D2465"/>
    <w:rsid w:val="001D35B2"/>
    <w:rsid w:val="001D35CD"/>
    <w:rsid w:val="001D4C04"/>
    <w:rsid w:val="001D5E5A"/>
    <w:rsid w:val="001D7C44"/>
    <w:rsid w:val="001E0DDD"/>
    <w:rsid w:val="001E0F72"/>
    <w:rsid w:val="001E2EB9"/>
    <w:rsid w:val="001E4093"/>
    <w:rsid w:val="001E47EF"/>
    <w:rsid w:val="001E566F"/>
    <w:rsid w:val="001E6695"/>
    <w:rsid w:val="001E6E5D"/>
    <w:rsid w:val="001E73C8"/>
    <w:rsid w:val="001E7F35"/>
    <w:rsid w:val="001F0220"/>
    <w:rsid w:val="001F0D82"/>
    <w:rsid w:val="001F2FA0"/>
    <w:rsid w:val="001F3A01"/>
    <w:rsid w:val="001F4DA5"/>
    <w:rsid w:val="001F6CAE"/>
    <w:rsid w:val="001F7EC0"/>
    <w:rsid w:val="001F7F3E"/>
    <w:rsid w:val="002003DC"/>
    <w:rsid w:val="00200F60"/>
    <w:rsid w:val="00202466"/>
    <w:rsid w:val="00202BB8"/>
    <w:rsid w:val="00202D17"/>
    <w:rsid w:val="0020338B"/>
    <w:rsid w:val="00205B6A"/>
    <w:rsid w:val="00205E2F"/>
    <w:rsid w:val="00206593"/>
    <w:rsid w:val="00206768"/>
    <w:rsid w:val="00210505"/>
    <w:rsid w:val="00210E7D"/>
    <w:rsid w:val="00211866"/>
    <w:rsid w:val="00212FC8"/>
    <w:rsid w:val="002133E6"/>
    <w:rsid w:val="0021348E"/>
    <w:rsid w:val="00213F1C"/>
    <w:rsid w:val="00214185"/>
    <w:rsid w:val="002146F7"/>
    <w:rsid w:val="00214F9A"/>
    <w:rsid w:val="002154C6"/>
    <w:rsid w:val="0021552A"/>
    <w:rsid w:val="00215D6C"/>
    <w:rsid w:val="00215FDD"/>
    <w:rsid w:val="00217376"/>
    <w:rsid w:val="0022023A"/>
    <w:rsid w:val="00223739"/>
    <w:rsid w:val="00223A02"/>
    <w:rsid w:val="00223FFF"/>
    <w:rsid w:val="002306F0"/>
    <w:rsid w:val="00230C82"/>
    <w:rsid w:val="00232316"/>
    <w:rsid w:val="0023531D"/>
    <w:rsid w:val="00235AB3"/>
    <w:rsid w:val="00235E84"/>
    <w:rsid w:val="00236BDF"/>
    <w:rsid w:val="002373FE"/>
    <w:rsid w:val="002374FE"/>
    <w:rsid w:val="00240D52"/>
    <w:rsid w:val="00241018"/>
    <w:rsid w:val="00241823"/>
    <w:rsid w:val="00244B9D"/>
    <w:rsid w:val="00244C3C"/>
    <w:rsid w:val="00245859"/>
    <w:rsid w:val="00246976"/>
    <w:rsid w:val="00246D11"/>
    <w:rsid w:val="002471CF"/>
    <w:rsid w:val="00247489"/>
    <w:rsid w:val="002477FF"/>
    <w:rsid w:val="00247A23"/>
    <w:rsid w:val="0025064A"/>
    <w:rsid w:val="00250EB7"/>
    <w:rsid w:val="002514A8"/>
    <w:rsid w:val="0025173A"/>
    <w:rsid w:val="00251BAC"/>
    <w:rsid w:val="00251E4C"/>
    <w:rsid w:val="00252436"/>
    <w:rsid w:val="00254944"/>
    <w:rsid w:val="00255514"/>
    <w:rsid w:val="002602F2"/>
    <w:rsid w:val="0026167D"/>
    <w:rsid w:val="002627C4"/>
    <w:rsid w:val="00263FFD"/>
    <w:rsid w:val="0026407C"/>
    <w:rsid w:val="00266547"/>
    <w:rsid w:val="0026662B"/>
    <w:rsid w:val="00271BBD"/>
    <w:rsid w:val="00272BE5"/>
    <w:rsid w:val="0027364E"/>
    <w:rsid w:val="002758CD"/>
    <w:rsid w:val="0027611D"/>
    <w:rsid w:val="00276199"/>
    <w:rsid w:val="00277126"/>
    <w:rsid w:val="00277B88"/>
    <w:rsid w:val="00277EAB"/>
    <w:rsid w:val="00277F17"/>
    <w:rsid w:val="00280BC8"/>
    <w:rsid w:val="00280E4D"/>
    <w:rsid w:val="00282FC0"/>
    <w:rsid w:val="00283C51"/>
    <w:rsid w:val="00284240"/>
    <w:rsid w:val="00284ED0"/>
    <w:rsid w:val="002854A1"/>
    <w:rsid w:val="00285638"/>
    <w:rsid w:val="00286241"/>
    <w:rsid w:val="00286B7D"/>
    <w:rsid w:val="00286FBC"/>
    <w:rsid w:val="002871C2"/>
    <w:rsid w:val="00290373"/>
    <w:rsid w:val="00290E37"/>
    <w:rsid w:val="00291194"/>
    <w:rsid w:val="00291B7F"/>
    <w:rsid w:val="0029295F"/>
    <w:rsid w:val="002930F4"/>
    <w:rsid w:val="0029388C"/>
    <w:rsid w:val="00294F9C"/>
    <w:rsid w:val="00295803"/>
    <w:rsid w:val="002959A2"/>
    <w:rsid w:val="00296A61"/>
    <w:rsid w:val="0029717E"/>
    <w:rsid w:val="002A091B"/>
    <w:rsid w:val="002A13DD"/>
    <w:rsid w:val="002A156B"/>
    <w:rsid w:val="002A33ED"/>
    <w:rsid w:val="002A4F3B"/>
    <w:rsid w:val="002A5BC0"/>
    <w:rsid w:val="002A5CE9"/>
    <w:rsid w:val="002B08FC"/>
    <w:rsid w:val="002B0903"/>
    <w:rsid w:val="002B0F9D"/>
    <w:rsid w:val="002B18CE"/>
    <w:rsid w:val="002B2C5F"/>
    <w:rsid w:val="002B3C19"/>
    <w:rsid w:val="002B4A3F"/>
    <w:rsid w:val="002B54E6"/>
    <w:rsid w:val="002B5A18"/>
    <w:rsid w:val="002B6B5C"/>
    <w:rsid w:val="002C180D"/>
    <w:rsid w:val="002C32FA"/>
    <w:rsid w:val="002C3E19"/>
    <w:rsid w:val="002C4A9A"/>
    <w:rsid w:val="002C4B8B"/>
    <w:rsid w:val="002C591F"/>
    <w:rsid w:val="002C5E7A"/>
    <w:rsid w:val="002C6A4E"/>
    <w:rsid w:val="002D08D0"/>
    <w:rsid w:val="002D0F14"/>
    <w:rsid w:val="002D2901"/>
    <w:rsid w:val="002D2F1D"/>
    <w:rsid w:val="002D4167"/>
    <w:rsid w:val="002D4875"/>
    <w:rsid w:val="002D506E"/>
    <w:rsid w:val="002D528C"/>
    <w:rsid w:val="002D59BD"/>
    <w:rsid w:val="002D5B54"/>
    <w:rsid w:val="002D6032"/>
    <w:rsid w:val="002D6514"/>
    <w:rsid w:val="002E061A"/>
    <w:rsid w:val="002E12F4"/>
    <w:rsid w:val="002E1C7A"/>
    <w:rsid w:val="002E3157"/>
    <w:rsid w:val="002E4247"/>
    <w:rsid w:val="002E60BD"/>
    <w:rsid w:val="002E638B"/>
    <w:rsid w:val="002F11DD"/>
    <w:rsid w:val="002F194C"/>
    <w:rsid w:val="002F3527"/>
    <w:rsid w:val="002F43A3"/>
    <w:rsid w:val="002F45B1"/>
    <w:rsid w:val="002F5953"/>
    <w:rsid w:val="002F5D7C"/>
    <w:rsid w:val="002F6911"/>
    <w:rsid w:val="002F7213"/>
    <w:rsid w:val="002F78C2"/>
    <w:rsid w:val="002F7E92"/>
    <w:rsid w:val="00300C9B"/>
    <w:rsid w:val="0030128D"/>
    <w:rsid w:val="00302CDF"/>
    <w:rsid w:val="003055D2"/>
    <w:rsid w:val="00307086"/>
    <w:rsid w:val="00310035"/>
    <w:rsid w:val="003129EC"/>
    <w:rsid w:val="00313C60"/>
    <w:rsid w:val="00313CCB"/>
    <w:rsid w:val="00315F89"/>
    <w:rsid w:val="00317600"/>
    <w:rsid w:val="0032260A"/>
    <w:rsid w:val="003236D1"/>
    <w:rsid w:val="00323F56"/>
    <w:rsid w:val="0032624F"/>
    <w:rsid w:val="003262DB"/>
    <w:rsid w:val="00327112"/>
    <w:rsid w:val="003274C9"/>
    <w:rsid w:val="00327AC9"/>
    <w:rsid w:val="003303A1"/>
    <w:rsid w:val="00330C8A"/>
    <w:rsid w:val="0033251C"/>
    <w:rsid w:val="003331EC"/>
    <w:rsid w:val="003350D8"/>
    <w:rsid w:val="003352C3"/>
    <w:rsid w:val="00335343"/>
    <w:rsid w:val="00340334"/>
    <w:rsid w:val="003420B3"/>
    <w:rsid w:val="00343AE7"/>
    <w:rsid w:val="003445F0"/>
    <w:rsid w:val="0034523C"/>
    <w:rsid w:val="00345A92"/>
    <w:rsid w:val="0035014A"/>
    <w:rsid w:val="00350C5F"/>
    <w:rsid w:val="0035144D"/>
    <w:rsid w:val="00351D71"/>
    <w:rsid w:val="00352940"/>
    <w:rsid w:val="0035535B"/>
    <w:rsid w:val="003642C7"/>
    <w:rsid w:val="003645F8"/>
    <w:rsid w:val="00365EB1"/>
    <w:rsid w:val="00366BC5"/>
    <w:rsid w:val="00366D76"/>
    <w:rsid w:val="00370167"/>
    <w:rsid w:val="00370925"/>
    <w:rsid w:val="0037106B"/>
    <w:rsid w:val="003719E8"/>
    <w:rsid w:val="00372030"/>
    <w:rsid w:val="00372816"/>
    <w:rsid w:val="00373C89"/>
    <w:rsid w:val="00376349"/>
    <w:rsid w:val="0038061D"/>
    <w:rsid w:val="00381E74"/>
    <w:rsid w:val="003820F0"/>
    <w:rsid w:val="003826D3"/>
    <w:rsid w:val="00382F52"/>
    <w:rsid w:val="0038457F"/>
    <w:rsid w:val="00385604"/>
    <w:rsid w:val="0038592F"/>
    <w:rsid w:val="00386065"/>
    <w:rsid w:val="00386813"/>
    <w:rsid w:val="00387253"/>
    <w:rsid w:val="00390632"/>
    <w:rsid w:val="00396828"/>
    <w:rsid w:val="003970EE"/>
    <w:rsid w:val="00397567"/>
    <w:rsid w:val="003A0581"/>
    <w:rsid w:val="003A0A8F"/>
    <w:rsid w:val="003A147E"/>
    <w:rsid w:val="003A166F"/>
    <w:rsid w:val="003A3DCD"/>
    <w:rsid w:val="003A5DD4"/>
    <w:rsid w:val="003A5EF7"/>
    <w:rsid w:val="003A7885"/>
    <w:rsid w:val="003B0A97"/>
    <w:rsid w:val="003B0CEA"/>
    <w:rsid w:val="003B1BC2"/>
    <w:rsid w:val="003B22DD"/>
    <w:rsid w:val="003B280F"/>
    <w:rsid w:val="003B48BC"/>
    <w:rsid w:val="003B5034"/>
    <w:rsid w:val="003B6C75"/>
    <w:rsid w:val="003B755D"/>
    <w:rsid w:val="003C0AC5"/>
    <w:rsid w:val="003C196D"/>
    <w:rsid w:val="003C2045"/>
    <w:rsid w:val="003C20D0"/>
    <w:rsid w:val="003C291C"/>
    <w:rsid w:val="003C378B"/>
    <w:rsid w:val="003C53FA"/>
    <w:rsid w:val="003D2871"/>
    <w:rsid w:val="003D3195"/>
    <w:rsid w:val="003D413B"/>
    <w:rsid w:val="003D5558"/>
    <w:rsid w:val="003D6400"/>
    <w:rsid w:val="003D7898"/>
    <w:rsid w:val="003E1069"/>
    <w:rsid w:val="003E26BA"/>
    <w:rsid w:val="003E46BC"/>
    <w:rsid w:val="003E5654"/>
    <w:rsid w:val="003E5A25"/>
    <w:rsid w:val="003E64DD"/>
    <w:rsid w:val="003E7104"/>
    <w:rsid w:val="003F00BE"/>
    <w:rsid w:val="003F164A"/>
    <w:rsid w:val="003F19C7"/>
    <w:rsid w:val="003F1E94"/>
    <w:rsid w:val="003F38B1"/>
    <w:rsid w:val="003F44DD"/>
    <w:rsid w:val="003F50E0"/>
    <w:rsid w:val="003F51B1"/>
    <w:rsid w:val="003F5EC1"/>
    <w:rsid w:val="00400DD3"/>
    <w:rsid w:val="004025FF"/>
    <w:rsid w:val="00404117"/>
    <w:rsid w:val="004056F6"/>
    <w:rsid w:val="00406334"/>
    <w:rsid w:val="004063EC"/>
    <w:rsid w:val="004076AC"/>
    <w:rsid w:val="00407B92"/>
    <w:rsid w:val="00410044"/>
    <w:rsid w:val="004100B2"/>
    <w:rsid w:val="00410CB9"/>
    <w:rsid w:val="0041214C"/>
    <w:rsid w:val="00412F3B"/>
    <w:rsid w:val="00413271"/>
    <w:rsid w:val="004136FC"/>
    <w:rsid w:val="0041528B"/>
    <w:rsid w:val="0041592B"/>
    <w:rsid w:val="00415DF8"/>
    <w:rsid w:val="00415F18"/>
    <w:rsid w:val="00420265"/>
    <w:rsid w:val="00420288"/>
    <w:rsid w:val="00421E0C"/>
    <w:rsid w:val="0042296D"/>
    <w:rsid w:val="0042301F"/>
    <w:rsid w:val="0043113A"/>
    <w:rsid w:val="00432C5A"/>
    <w:rsid w:val="00435AB2"/>
    <w:rsid w:val="00436C95"/>
    <w:rsid w:val="00437C57"/>
    <w:rsid w:val="00440D1F"/>
    <w:rsid w:val="004410FD"/>
    <w:rsid w:val="004412E6"/>
    <w:rsid w:val="004448FE"/>
    <w:rsid w:val="004456CD"/>
    <w:rsid w:val="00445F1C"/>
    <w:rsid w:val="00451133"/>
    <w:rsid w:val="004513F0"/>
    <w:rsid w:val="004519FD"/>
    <w:rsid w:val="00452DAC"/>
    <w:rsid w:val="00455370"/>
    <w:rsid w:val="0045558C"/>
    <w:rsid w:val="00455D04"/>
    <w:rsid w:val="0046024B"/>
    <w:rsid w:val="00461DAC"/>
    <w:rsid w:val="004625D4"/>
    <w:rsid w:val="00462870"/>
    <w:rsid w:val="00463CD3"/>
    <w:rsid w:val="0046447B"/>
    <w:rsid w:val="00465F02"/>
    <w:rsid w:val="0047443A"/>
    <w:rsid w:val="00480833"/>
    <w:rsid w:val="0048106B"/>
    <w:rsid w:val="00482EA6"/>
    <w:rsid w:val="00484110"/>
    <w:rsid w:val="00484F22"/>
    <w:rsid w:val="00485186"/>
    <w:rsid w:val="00487DB4"/>
    <w:rsid w:val="0049087B"/>
    <w:rsid w:val="004908CA"/>
    <w:rsid w:val="00491DBD"/>
    <w:rsid w:val="00494999"/>
    <w:rsid w:val="00496167"/>
    <w:rsid w:val="00496CE3"/>
    <w:rsid w:val="0049765B"/>
    <w:rsid w:val="00497E5C"/>
    <w:rsid w:val="004A08DF"/>
    <w:rsid w:val="004A178B"/>
    <w:rsid w:val="004A236B"/>
    <w:rsid w:val="004A4C74"/>
    <w:rsid w:val="004A57DA"/>
    <w:rsid w:val="004A625B"/>
    <w:rsid w:val="004A6F5A"/>
    <w:rsid w:val="004A72B4"/>
    <w:rsid w:val="004A7890"/>
    <w:rsid w:val="004B2258"/>
    <w:rsid w:val="004B3289"/>
    <w:rsid w:val="004B61D3"/>
    <w:rsid w:val="004B621A"/>
    <w:rsid w:val="004B6ACC"/>
    <w:rsid w:val="004C090B"/>
    <w:rsid w:val="004C0A02"/>
    <w:rsid w:val="004C2B8D"/>
    <w:rsid w:val="004C4240"/>
    <w:rsid w:val="004C4555"/>
    <w:rsid w:val="004C483B"/>
    <w:rsid w:val="004C55A4"/>
    <w:rsid w:val="004C6930"/>
    <w:rsid w:val="004C7716"/>
    <w:rsid w:val="004C7851"/>
    <w:rsid w:val="004C7B22"/>
    <w:rsid w:val="004D01B1"/>
    <w:rsid w:val="004D06C9"/>
    <w:rsid w:val="004D0EE5"/>
    <w:rsid w:val="004D2275"/>
    <w:rsid w:val="004D2D1D"/>
    <w:rsid w:val="004D3099"/>
    <w:rsid w:val="004D37B6"/>
    <w:rsid w:val="004D41A9"/>
    <w:rsid w:val="004D5019"/>
    <w:rsid w:val="004D53A4"/>
    <w:rsid w:val="004E1E09"/>
    <w:rsid w:val="004E2186"/>
    <w:rsid w:val="004E2E27"/>
    <w:rsid w:val="004E552C"/>
    <w:rsid w:val="004E5E0D"/>
    <w:rsid w:val="004E6C27"/>
    <w:rsid w:val="004F0564"/>
    <w:rsid w:val="004F11CB"/>
    <w:rsid w:val="004F1348"/>
    <w:rsid w:val="004F1519"/>
    <w:rsid w:val="004F15EE"/>
    <w:rsid w:val="004F1D1D"/>
    <w:rsid w:val="004F2D3C"/>
    <w:rsid w:val="004F3162"/>
    <w:rsid w:val="004F3C43"/>
    <w:rsid w:val="004F5437"/>
    <w:rsid w:val="004F6F69"/>
    <w:rsid w:val="004F705D"/>
    <w:rsid w:val="004F743E"/>
    <w:rsid w:val="004F75AD"/>
    <w:rsid w:val="004F7A89"/>
    <w:rsid w:val="00502822"/>
    <w:rsid w:val="0050368C"/>
    <w:rsid w:val="00503E46"/>
    <w:rsid w:val="00503EA3"/>
    <w:rsid w:val="0050520B"/>
    <w:rsid w:val="0050538C"/>
    <w:rsid w:val="00507B15"/>
    <w:rsid w:val="005108D4"/>
    <w:rsid w:val="00511B11"/>
    <w:rsid w:val="005123A9"/>
    <w:rsid w:val="00512B32"/>
    <w:rsid w:val="00513749"/>
    <w:rsid w:val="005144AF"/>
    <w:rsid w:val="00514DB5"/>
    <w:rsid w:val="005161B4"/>
    <w:rsid w:val="0051672D"/>
    <w:rsid w:val="00516830"/>
    <w:rsid w:val="00521558"/>
    <w:rsid w:val="0052380C"/>
    <w:rsid w:val="0052428C"/>
    <w:rsid w:val="00524820"/>
    <w:rsid w:val="00524C46"/>
    <w:rsid w:val="0052669A"/>
    <w:rsid w:val="00526777"/>
    <w:rsid w:val="00526E0A"/>
    <w:rsid w:val="005278B1"/>
    <w:rsid w:val="005306B7"/>
    <w:rsid w:val="00530F58"/>
    <w:rsid w:val="00532640"/>
    <w:rsid w:val="00532AE4"/>
    <w:rsid w:val="0053310F"/>
    <w:rsid w:val="005332BE"/>
    <w:rsid w:val="00533B67"/>
    <w:rsid w:val="00535301"/>
    <w:rsid w:val="005358E1"/>
    <w:rsid w:val="0053642A"/>
    <w:rsid w:val="005364D2"/>
    <w:rsid w:val="005375DB"/>
    <w:rsid w:val="00537677"/>
    <w:rsid w:val="00541B45"/>
    <w:rsid w:val="0054219A"/>
    <w:rsid w:val="00542A62"/>
    <w:rsid w:val="00542FA4"/>
    <w:rsid w:val="00544A0D"/>
    <w:rsid w:val="00545198"/>
    <w:rsid w:val="00545813"/>
    <w:rsid w:val="00545994"/>
    <w:rsid w:val="0054724A"/>
    <w:rsid w:val="00547543"/>
    <w:rsid w:val="0054791A"/>
    <w:rsid w:val="0055140E"/>
    <w:rsid w:val="00551429"/>
    <w:rsid w:val="005534D7"/>
    <w:rsid w:val="005553AA"/>
    <w:rsid w:val="00560188"/>
    <w:rsid w:val="0056062C"/>
    <w:rsid w:val="005614A1"/>
    <w:rsid w:val="00561B08"/>
    <w:rsid w:val="00561D40"/>
    <w:rsid w:val="0056258D"/>
    <w:rsid w:val="00562691"/>
    <w:rsid w:val="00562972"/>
    <w:rsid w:val="00562A64"/>
    <w:rsid w:val="00562CDB"/>
    <w:rsid w:val="00563387"/>
    <w:rsid w:val="00563DCE"/>
    <w:rsid w:val="00564B84"/>
    <w:rsid w:val="0056537F"/>
    <w:rsid w:val="00565540"/>
    <w:rsid w:val="00565AA5"/>
    <w:rsid w:val="005662FD"/>
    <w:rsid w:val="00567098"/>
    <w:rsid w:val="00570172"/>
    <w:rsid w:val="005715E4"/>
    <w:rsid w:val="00571663"/>
    <w:rsid w:val="005731C0"/>
    <w:rsid w:val="00575119"/>
    <w:rsid w:val="005762D7"/>
    <w:rsid w:val="005766F1"/>
    <w:rsid w:val="00580715"/>
    <w:rsid w:val="00580A5D"/>
    <w:rsid w:val="00581F28"/>
    <w:rsid w:val="00582FCC"/>
    <w:rsid w:val="00584931"/>
    <w:rsid w:val="00584F8B"/>
    <w:rsid w:val="00585EC5"/>
    <w:rsid w:val="00585FCB"/>
    <w:rsid w:val="005865FE"/>
    <w:rsid w:val="00586A64"/>
    <w:rsid w:val="00591465"/>
    <w:rsid w:val="005923DE"/>
    <w:rsid w:val="00593121"/>
    <w:rsid w:val="00593748"/>
    <w:rsid w:val="00593E8D"/>
    <w:rsid w:val="005956C2"/>
    <w:rsid w:val="005956F8"/>
    <w:rsid w:val="005958DE"/>
    <w:rsid w:val="00595D5A"/>
    <w:rsid w:val="005960FD"/>
    <w:rsid w:val="0059630B"/>
    <w:rsid w:val="00596F9B"/>
    <w:rsid w:val="005A0086"/>
    <w:rsid w:val="005A0306"/>
    <w:rsid w:val="005A06DE"/>
    <w:rsid w:val="005A0C62"/>
    <w:rsid w:val="005A24A5"/>
    <w:rsid w:val="005A257A"/>
    <w:rsid w:val="005A3BE8"/>
    <w:rsid w:val="005A77EC"/>
    <w:rsid w:val="005A796A"/>
    <w:rsid w:val="005B0B7C"/>
    <w:rsid w:val="005B28E9"/>
    <w:rsid w:val="005B2F5A"/>
    <w:rsid w:val="005B41AB"/>
    <w:rsid w:val="005B5C69"/>
    <w:rsid w:val="005C15E6"/>
    <w:rsid w:val="005C25BA"/>
    <w:rsid w:val="005C301D"/>
    <w:rsid w:val="005C3292"/>
    <w:rsid w:val="005C5F93"/>
    <w:rsid w:val="005C62FD"/>
    <w:rsid w:val="005C6A01"/>
    <w:rsid w:val="005C6D90"/>
    <w:rsid w:val="005C73A2"/>
    <w:rsid w:val="005C7476"/>
    <w:rsid w:val="005C79BD"/>
    <w:rsid w:val="005D0121"/>
    <w:rsid w:val="005D072B"/>
    <w:rsid w:val="005D3177"/>
    <w:rsid w:val="005D3DDE"/>
    <w:rsid w:val="005D4154"/>
    <w:rsid w:val="005D4357"/>
    <w:rsid w:val="005D533C"/>
    <w:rsid w:val="005D6679"/>
    <w:rsid w:val="005D67DC"/>
    <w:rsid w:val="005D6927"/>
    <w:rsid w:val="005E077D"/>
    <w:rsid w:val="005E0C9E"/>
    <w:rsid w:val="005E14F0"/>
    <w:rsid w:val="005E16BF"/>
    <w:rsid w:val="005E2D33"/>
    <w:rsid w:val="005E3565"/>
    <w:rsid w:val="005E408F"/>
    <w:rsid w:val="005E4436"/>
    <w:rsid w:val="005E5FF6"/>
    <w:rsid w:val="005E7A84"/>
    <w:rsid w:val="005F005F"/>
    <w:rsid w:val="005F0EE9"/>
    <w:rsid w:val="005F2788"/>
    <w:rsid w:val="005F38CE"/>
    <w:rsid w:val="005F3ACE"/>
    <w:rsid w:val="005F6B79"/>
    <w:rsid w:val="005F71A4"/>
    <w:rsid w:val="005F7AF7"/>
    <w:rsid w:val="006002B2"/>
    <w:rsid w:val="00601971"/>
    <w:rsid w:val="00601BF2"/>
    <w:rsid w:val="00602169"/>
    <w:rsid w:val="00602737"/>
    <w:rsid w:val="0060527B"/>
    <w:rsid w:val="00605B78"/>
    <w:rsid w:val="00606868"/>
    <w:rsid w:val="00606B60"/>
    <w:rsid w:val="00607F23"/>
    <w:rsid w:val="00610104"/>
    <w:rsid w:val="0061026D"/>
    <w:rsid w:val="00610603"/>
    <w:rsid w:val="00610C60"/>
    <w:rsid w:val="00610D09"/>
    <w:rsid w:val="00613227"/>
    <w:rsid w:val="00613F07"/>
    <w:rsid w:val="0061468D"/>
    <w:rsid w:val="00615E0D"/>
    <w:rsid w:val="00616D88"/>
    <w:rsid w:val="00620CBD"/>
    <w:rsid w:val="006253A1"/>
    <w:rsid w:val="00626272"/>
    <w:rsid w:val="00627006"/>
    <w:rsid w:val="006273A4"/>
    <w:rsid w:val="006322DE"/>
    <w:rsid w:val="006323D7"/>
    <w:rsid w:val="00632A81"/>
    <w:rsid w:val="00632D23"/>
    <w:rsid w:val="00632D7D"/>
    <w:rsid w:val="006332DF"/>
    <w:rsid w:val="00633C5B"/>
    <w:rsid w:val="00634BA0"/>
    <w:rsid w:val="006354BD"/>
    <w:rsid w:val="00636CCA"/>
    <w:rsid w:val="0063723C"/>
    <w:rsid w:val="00640FFA"/>
    <w:rsid w:val="00641282"/>
    <w:rsid w:val="006416AF"/>
    <w:rsid w:val="00641AFB"/>
    <w:rsid w:val="006436BE"/>
    <w:rsid w:val="0064386C"/>
    <w:rsid w:val="0064484F"/>
    <w:rsid w:val="006459AF"/>
    <w:rsid w:val="00645A94"/>
    <w:rsid w:val="006465DE"/>
    <w:rsid w:val="006479D7"/>
    <w:rsid w:val="00654536"/>
    <w:rsid w:val="00654736"/>
    <w:rsid w:val="00655D2C"/>
    <w:rsid w:val="00656F7A"/>
    <w:rsid w:val="00657D04"/>
    <w:rsid w:val="00661424"/>
    <w:rsid w:val="00664AE6"/>
    <w:rsid w:val="00665A0B"/>
    <w:rsid w:val="00666198"/>
    <w:rsid w:val="00666633"/>
    <w:rsid w:val="0066704B"/>
    <w:rsid w:val="00667328"/>
    <w:rsid w:val="00667C24"/>
    <w:rsid w:val="00670148"/>
    <w:rsid w:val="0067095D"/>
    <w:rsid w:val="0067210D"/>
    <w:rsid w:val="00673FC6"/>
    <w:rsid w:val="00674793"/>
    <w:rsid w:val="00674E73"/>
    <w:rsid w:val="00680251"/>
    <w:rsid w:val="00680D3D"/>
    <w:rsid w:val="006818EC"/>
    <w:rsid w:val="00682367"/>
    <w:rsid w:val="006838DF"/>
    <w:rsid w:val="006848E7"/>
    <w:rsid w:val="006853A2"/>
    <w:rsid w:val="00686181"/>
    <w:rsid w:val="006866B1"/>
    <w:rsid w:val="0068745D"/>
    <w:rsid w:val="00690246"/>
    <w:rsid w:val="00690F74"/>
    <w:rsid w:val="00691310"/>
    <w:rsid w:val="0069220C"/>
    <w:rsid w:val="00695035"/>
    <w:rsid w:val="006A04BA"/>
    <w:rsid w:val="006A0A7C"/>
    <w:rsid w:val="006A1A5E"/>
    <w:rsid w:val="006A1E24"/>
    <w:rsid w:val="006A3831"/>
    <w:rsid w:val="006A3898"/>
    <w:rsid w:val="006A4846"/>
    <w:rsid w:val="006A4A5A"/>
    <w:rsid w:val="006A4C8D"/>
    <w:rsid w:val="006A5AFA"/>
    <w:rsid w:val="006A7AAA"/>
    <w:rsid w:val="006B0C1D"/>
    <w:rsid w:val="006B0CFE"/>
    <w:rsid w:val="006B0E8E"/>
    <w:rsid w:val="006B4B20"/>
    <w:rsid w:val="006B4BDB"/>
    <w:rsid w:val="006B4ECA"/>
    <w:rsid w:val="006B6C1B"/>
    <w:rsid w:val="006B6FAD"/>
    <w:rsid w:val="006B7729"/>
    <w:rsid w:val="006B7BA5"/>
    <w:rsid w:val="006C00C5"/>
    <w:rsid w:val="006C231F"/>
    <w:rsid w:val="006C5847"/>
    <w:rsid w:val="006C7F6A"/>
    <w:rsid w:val="006D14FF"/>
    <w:rsid w:val="006D3B4C"/>
    <w:rsid w:val="006D3C1D"/>
    <w:rsid w:val="006D3DB7"/>
    <w:rsid w:val="006D3E2B"/>
    <w:rsid w:val="006D4699"/>
    <w:rsid w:val="006D57BF"/>
    <w:rsid w:val="006D5BB6"/>
    <w:rsid w:val="006D7987"/>
    <w:rsid w:val="006E0470"/>
    <w:rsid w:val="006E12E6"/>
    <w:rsid w:val="006E184B"/>
    <w:rsid w:val="006E1EF0"/>
    <w:rsid w:val="006E3146"/>
    <w:rsid w:val="006E3CDA"/>
    <w:rsid w:val="006E4CA6"/>
    <w:rsid w:val="006E4E88"/>
    <w:rsid w:val="006E67B8"/>
    <w:rsid w:val="006E6FD0"/>
    <w:rsid w:val="006E7E29"/>
    <w:rsid w:val="006F0232"/>
    <w:rsid w:val="006F0543"/>
    <w:rsid w:val="006F13DD"/>
    <w:rsid w:val="006F1ACC"/>
    <w:rsid w:val="006F24DE"/>
    <w:rsid w:val="006F4026"/>
    <w:rsid w:val="006F5BE5"/>
    <w:rsid w:val="006F6EE7"/>
    <w:rsid w:val="006F7F99"/>
    <w:rsid w:val="0070107E"/>
    <w:rsid w:val="0070234A"/>
    <w:rsid w:val="0070277D"/>
    <w:rsid w:val="007044B7"/>
    <w:rsid w:val="00704688"/>
    <w:rsid w:val="00705F3C"/>
    <w:rsid w:val="00707060"/>
    <w:rsid w:val="0070754E"/>
    <w:rsid w:val="00712322"/>
    <w:rsid w:val="00712D17"/>
    <w:rsid w:val="00713878"/>
    <w:rsid w:val="00713A65"/>
    <w:rsid w:val="007160CC"/>
    <w:rsid w:val="007204BF"/>
    <w:rsid w:val="00720D74"/>
    <w:rsid w:val="00721DBE"/>
    <w:rsid w:val="00722198"/>
    <w:rsid w:val="007228FA"/>
    <w:rsid w:val="00723AB9"/>
    <w:rsid w:val="0072427B"/>
    <w:rsid w:val="007244BA"/>
    <w:rsid w:val="00724BD2"/>
    <w:rsid w:val="00726148"/>
    <w:rsid w:val="00726C18"/>
    <w:rsid w:val="00730FD3"/>
    <w:rsid w:val="007323B3"/>
    <w:rsid w:val="00732607"/>
    <w:rsid w:val="00732639"/>
    <w:rsid w:val="007333E5"/>
    <w:rsid w:val="007337DC"/>
    <w:rsid w:val="00735B26"/>
    <w:rsid w:val="0073676C"/>
    <w:rsid w:val="00743B96"/>
    <w:rsid w:val="00745B72"/>
    <w:rsid w:val="0074606B"/>
    <w:rsid w:val="00746107"/>
    <w:rsid w:val="00750BEF"/>
    <w:rsid w:val="00750F43"/>
    <w:rsid w:val="00752752"/>
    <w:rsid w:val="00753659"/>
    <w:rsid w:val="00753CB3"/>
    <w:rsid w:val="007556A7"/>
    <w:rsid w:val="00756BCD"/>
    <w:rsid w:val="00756DAC"/>
    <w:rsid w:val="00757974"/>
    <w:rsid w:val="007605F7"/>
    <w:rsid w:val="00760837"/>
    <w:rsid w:val="00761769"/>
    <w:rsid w:val="007657DD"/>
    <w:rsid w:val="007664EC"/>
    <w:rsid w:val="00766784"/>
    <w:rsid w:val="007671CD"/>
    <w:rsid w:val="007701FD"/>
    <w:rsid w:val="007706B5"/>
    <w:rsid w:val="00770A4C"/>
    <w:rsid w:val="0077279F"/>
    <w:rsid w:val="0077360A"/>
    <w:rsid w:val="00776D00"/>
    <w:rsid w:val="007771EA"/>
    <w:rsid w:val="0077785F"/>
    <w:rsid w:val="00780C8D"/>
    <w:rsid w:val="00792197"/>
    <w:rsid w:val="00792E7E"/>
    <w:rsid w:val="00792FA0"/>
    <w:rsid w:val="007952F3"/>
    <w:rsid w:val="007966EC"/>
    <w:rsid w:val="007A0CC3"/>
    <w:rsid w:val="007A12B1"/>
    <w:rsid w:val="007A25B3"/>
    <w:rsid w:val="007A313C"/>
    <w:rsid w:val="007A4030"/>
    <w:rsid w:val="007A4368"/>
    <w:rsid w:val="007A4863"/>
    <w:rsid w:val="007A48D3"/>
    <w:rsid w:val="007A53CB"/>
    <w:rsid w:val="007A694C"/>
    <w:rsid w:val="007A7D38"/>
    <w:rsid w:val="007B02CD"/>
    <w:rsid w:val="007B0440"/>
    <w:rsid w:val="007B113B"/>
    <w:rsid w:val="007B1C86"/>
    <w:rsid w:val="007B1F7F"/>
    <w:rsid w:val="007B3420"/>
    <w:rsid w:val="007B3F6A"/>
    <w:rsid w:val="007B45EF"/>
    <w:rsid w:val="007B6143"/>
    <w:rsid w:val="007B6DB7"/>
    <w:rsid w:val="007C0013"/>
    <w:rsid w:val="007C2826"/>
    <w:rsid w:val="007C2998"/>
    <w:rsid w:val="007C3CF5"/>
    <w:rsid w:val="007C430D"/>
    <w:rsid w:val="007C50DB"/>
    <w:rsid w:val="007C534F"/>
    <w:rsid w:val="007C7155"/>
    <w:rsid w:val="007D2286"/>
    <w:rsid w:val="007D2E1C"/>
    <w:rsid w:val="007D3717"/>
    <w:rsid w:val="007D3759"/>
    <w:rsid w:val="007D3B31"/>
    <w:rsid w:val="007D4497"/>
    <w:rsid w:val="007D4C3C"/>
    <w:rsid w:val="007D6AC4"/>
    <w:rsid w:val="007D6DC0"/>
    <w:rsid w:val="007E3467"/>
    <w:rsid w:val="007E3AD2"/>
    <w:rsid w:val="007E51F2"/>
    <w:rsid w:val="007E597A"/>
    <w:rsid w:val="007E5FDD"/>
    <w:rsid w:val="007F2390"/>
    <w:rsid w:val="007F3944"/>
    <w:rsid w:val="007F3D60"/>
    <w:rsid w:val="007F5512"/>
    <w:rsid w:val="007F59E0"/>
    <w:rsid w:val="007F6DC5"/>
    <w:rsid w:val="007F74F4"/>
    <w:rsid w:val="007F76AE"/>
    <w:rsid w:val="00801509"/>
    <w:rsid w:val="008061A2"/>
    <w:rsid w:val="00807F60"/>
    <w:rsid w:val="00810A2E"/>
    <w:rsid w:val="0081108A"/>
    <w:rsid w:val="00811A1A"/>
    <w:rsid w:val="008122DA"/>
    <w:rsid w:val="00813201"/>
    <w:rsid w:val="00813A85"/>
    <w:rsid w:val="00813F15"/>
    <w:rsid w:val="00814545"/>
    <w:rsid w:val="008152ED"/>
    <w:rsid w:val="00816295"/>
    <w:rsid w:val="00817BA8"/>
    <w:rsid w:val="008224EB"/>
    <w:rsid w:val="00822652"/>
    <w:rsid w:val="00822FAA"/>
    <w:rsid w:val="00823D91"/>
    <w:rsid w:val="0082443F"/>
    <w:rsid w:val="0082555B"/>
    <w:rsid w:val="0082568A"/>
    <w:rsid w:val="0082587D"/>
    <w:rsid w:val="00825D05"/>
    <w:rsid w:val="00830BA9"/>
    <w:rsid w:val="008312D8"/>
    <w:rsid w:val="008314FA"/>
    <w:rsid w:val="008346A8"/>
    <w:rsid w:val="0083689F"/>
    <w:rsid w:val="00837F69"/>
    <w:rsid w:val="0084017B"/>
    <w:rsid w:val="0084052C"/>
    <w:rsid w:val="00842086"/>
    <w:rsid w:val="0084593B"/>
    <w:rsid w:val="00845E39"/>
    <w:rsid w:val="008474E1"/>
    <w:rsid w:val="00847EAB"/>
    <w:rsid w:val="00850602"/>
    <w:rsid w:val="00850C82"/>
    <w:rsid w:val="00851C6B"/>
    <w:rsid w:val="00853BE9"/>
    <w:rsid w:val="00854579"/>
    <w:rsid w:val="00855635"/>
    <w:rsid w:val="00856242"/>
    <w:rsid w:val="008571CD"/>
    <w:rsid w:val="008571FD"/>
    <w:rsid w:val="00857507"/>
    <w:rsid w:val="00862E28"/>
    <w:rsid w:val="00865580"/>
    <w:rsid w:val="008707F4"/>
    <w:rsid w:val="00870A11"/>
    <w:rsid w:val="008710EA"/>
    <w:rsid w:val="00874808"/>
    <w:rsid w:val="00880F3A"/>
    <w:rsid w:val="00880F92"/>
    <w:rsid w:val="00881985"/>
    <w:rsid w:val="00882435"/>
    <w:rsid w:val="00882789"/>
    <w:rsid w:val="00882C68"/>
    <w:rsid w:val="00882DDC"/>
    <w:rsid w:val="008832C3"/>
    <w:rsid w:val="00883777"/>
    <w:rsid w:val="00883E49"/>
    <w:rsid w:val="00883F4B"/>
    <w:rsid w:val="008842E3"/>
    <w:rsid w:val="008857E4"/>
    <w:rsid w:val="00886406"/>
    <w:rsid w:val="00886FDF"/>
    <w:rsid w:val="00887E2E"/>
    <w:rsid w:val="00891FF2"/>
    <w:rsid w:val="00892CF2"/>
    <w:rsid w:val="0089318F"/>
    <w:rsid w:val="008951D0"/>
    <w:rsid w:val="008A01E3"/>
    <w:rsid w:val="008A0854"/>
    <w:rsid w:val="008A15FB"/>
    <w:rsid w:val="008A1910"/>
    <w:rsid w:val="008A211F"/>
    <w:rsid w:val="008A4690"/>
    <w:rsid w:val="008A4B87"/>
    <w:rsid w:val="008A4D61"/>
    <w:rsid w:val="008A5514"/>
    <w:rsid w:val="008A5E29"/>
    <w:rsid w:val="008A791D"/>
    <w:rsid w:val="008B1694"/>
    <w:rsid w:val="008B1C7E"/>
    <w:rsid w:val="008B4868"/>
    <w:rsid w:val="008B4F34"/>
    <w:rsid w:val="008B5E6D"/>
    <w:rsid w:val="008B652E"/>
    <w:rsid w:val="008B664A"/>
    <w:rsid w:val="008B6EBC"/>
    <w:rsid w:val="008B75DF"/>
    <w:rsid w:val="008B7D09"/>
    <w:rsid w:val="008B7E6A"/>
    <w:rsid w:val="008B7EAD"/>
    <w:rsid w:val="008C0BB2"/>
    <w:rsid w:val="008C1DAF"/>
    <w:rsid w:val="008C1E5F"/>
    <w:rsid w:val="008C3415"/>
    <w:rsid w:val="008C3FE0"/>
    <w:rsid w:val="008C431B"/>
    <w:rsid w:val="008C5AA1"/>
    <w:rsid w:val="008C6408"/>
    <w:rsid w:val="008C6F4D"/>
    <w:rsid w:val="008C714B"/>
    <w:rsid w:val="008D0270"/>
    <w:rsid w:val="008D06FB"/>
    <w:rsid w:val="008D14D8"/>
    <w:rsid w:val="008D1643"/>
    <w:rsid w:val="008D2A4E"/>
    <w:rsid w:val="008D3D79"/>
    <w:rsid w:val="008D4722"/>
    <w:rsid w:val="008D4764"/>
    <w:rsid w:val="008D63EF"/>
    <w:rsid w:val="008D7F8B"/>
    <w:rsid w:val="008E3058"/>
    <w:rsid w:val="008E3FAF"/>
    <w:rsid w:val="008F0587"/>
    <w:rsid w:val="008F14CC"/>
    <w:rsid w:val="008F1785"/>
    <w:rsid w:val="008F2CCD"/>
    <w:rsid w:val="008F3FCA"/>
    <w:rsid w:val="008F4498"/>
    <w:rsid w:val="008F47B0"/>
    <w:rsid w:val="008F54FF"/>
    <w:rsid w:val="008F7CA5"/>
    <w:rsid w:val="00902033"/>
    <w:rsid w:val="0090256F"/>
    <w:rsid w:val="00911829"/>
    <w:rsid w:val="00912F0D"/>
    <w:rsid w:val="0091406E"/>
    <w:rsid w:val="009145F9"/>
    <w:rsid w:val="009166B1"/>
    <w:rsid w:val="00916B01"/>
    <w:rsid w:val="00917EC2"/>
    <w:rsid w:val="00920A9B"/>
    <w:rsid w:val="0092143F"/>
    <w:rsid w:val="00922CC6"/>
    <w:rsid w:val="009235C4"/>
    <w:rsid w:val="00927529"/>
    <w:rsid w:val="00927F10"/>
    <w:rsid w:val="009304C4"/>
    <w:rsid w:val="00931401"/>
    <w:rsid w:val="009314EB"/>
    <w:rsid w:val="00932091"/>
    <w:rsid w:val="0093647C"/>
    <w:rsid w:val="00936E8F"/>
    <w:rsid w:val="009371DA"/>
    <w:rsid w:val="009415B5"/>
    <w:rsid w:val="00941A3A"/>
    <w:rsid w:val="009430AC"/>
    <w:rsid w:val="00945A6F"/>
    <w:rsid w:val="00945B9A"/>
    <w:rsid w:val="00950248"/>
    <w:rsid w:val="0095051F"/>
    <w:rsid w:val="00953ECD"/>
    <w:rsid w:val="00953F2E"/>
    <w:rsid w:val="009568B8"/>
    <w:rsid w:val="00961459"/>
    <w:rsid w:val="009614DD"/>
    <w:rsid w:val="00961F75"/>
    <w:rsid w:val="0096249B"/>
    <w:rsid w:val="009647FA"/>
    <w:rsid w:val="00966936"/>
    <w:rsid w:val="00967DD0"/>
    <w:rsid w:val="00971930"/>
    <w:rsid w:val="00971B41"/>
    <w:rsid w:val="00971D4D"/>
    <w:rsid w:val="00972B10"/>
    <w:rsid w:val="0097365E"/>
    <w:rsid w:val="00973FDD"/>
    <w:rsid w:val="00974A4A"/>
    <w:rsid w:val="0097539D"/>
    <w:rsid w:val="00975744"/>
    <w:rsid w:val="0097585D"/>
    <w:rsid w:val="00976BED"/>
    <w:rsid w:val="00977112"/>
    <w:rsid w:val="00980034"/>
    <w:rsid w:val="009805C9"/>
    <w:rsid w:val="0098084C"/>
    <w:rsid w:val="009813F7"/>
    <w:rsid w:val="009820CC"/>
    <w:rsid w:val="00982FF6"/>
    <w:rsid w:val="00984735"/>
    <w:rsid w:val="00984937"/>
    <w:rsid w:val="00984E34"/>
    <w:rsid w:val="00985660"/>
    <w:rsid w:val="00986C14"/>
    <w:rsid w:val="00987FD4"/>
    <w:rsid w:val="00991576"/>
    <w:rsid w:val="00992293"/>
    <w:rsid w:val="0099266E"/>
    <w:rsid w:val="00993AE4"/>
    <w:rsid w:val="00995902"/>
    <w:rsid w:val="00996415"/>
    <w:rsid w:val="009968EE"/>
    <w:rsid w:val="009A0EF8"/>
    <w:rsid w:val="009A1849"/>
    <w:rsid w:val="009A18DC"/>
    <w:rsid w:val="009A281B"/>
    <w:rsid w:val="009A4D1B"/>
    <w:rsid w:val="009A5324"/>
    <w:rsid w:val="009A5591"/>
    <w:rsid w:val="009A5F6D"/>
    <w:rsid w:val="009A63A9"/>
    <w:rsid w:val="009B0087"/>
    <w:rsid w:val="009B2C4B"/>
    <w:rsid w:val="009B401B"/>
    <w:rsid w:val="009B4187"/>
    <w:rsid w:val="009B6A78"/>
    <w:rsid w:val="009B6DE9"/>
    <w:rsid w:val="009B7D52"/>
    <w:rsid w:val="009C051C"/>
    <w:rsid w:val="009C3302"/>
    <w:rsid w:val="009C342B"/>
    <w:rsid w:val="009C430E"/>
    <w:rsid w:val="009C4AD2"/>
    <w:rsid w:val="009C5A99"/>
    <w:rsid w:val="009D0A7B"/>
    <w:rsid w:val="009D0B08"/>
    <w:rsid w:val="009D10B0"/>
    <w:rsid w:val="009D3F89"/>
    <w:rsid w:val="009D472A"/>
    <w:rsid w:val="009D547B"/>
    <w:rsid w:val="009D5ED5"/>
    <w:rsid w:val="009D5F1F"/>
    <w:rsid w:val="009D6D04"/>
    <w:rsid w:val="009D74C2"/>
    <w:rsid w:val="009D75E8"/>
    <w:rsid w:val="009E0B5A"/>
    <w:rsid w:val="009E1323"/>
    <w:rsid w:val="009E2B6F"/>
    <w:rsid w:val="009E38A7"/>
    <w:rsid w:val="009E468B"/>
    <w:rsid w:val="009E4E5B"/>
    <w:rsid w:val="009E5FC8"/>
    <w:rsid w:val="009E6782"/>
    <w:rsid w:val="009E6F2B"/>
    <w:rsid w:val="009F0DA7"/>
    <w:rsid w:val="009F2F05"/>
    <w:rsid w:val="009F30E3"/>
    <w:rsid w:val="009F3DF9"/>
    <w:rsid w:val="009F6D6F"/>
    <w:rsid w:val="00A01B3C"/>
    <w:rsid w:val="00A01F8C"/>
    <w:rsid w:val="00A03EDC"/>
    <w:rsid w:val="00A04157"/>
    <w:rsid w:val="00A04164"/>
    <w:rsid w:val="00A05ABB"/>
    <w:rsid w:val="00A0629F"/>
    <w:rsid w:val="00A06741"/>
    <w:rsid w:val="00A06A83"/>
    <w:rsid w:val="00A102E4"/>
    <w:rsid w:val="00A159F7"/>
    <w:rsid w:val="00A163E1"/>
    <w:rsid w:val="00A16E7A"/>
    <w:rsid w:val="00A217E2"/>
    <w:rsid w:val="00A21C1A"/>
    <w:rsid w:val="00A23371"/>
    <w:rsid w:val="00A23476"/>
    <w:rsid w:val="00A23E5E"/>
    <w:rsid w:val="00A246B7"/>
    <w:rsid w:val="00A264A5"/>
    <w:rsid w:val="00A27C16"/>
    <w:rsid w:val="00A315D4"/>
    <w:rsid w:val="00A3281D"/>
    <w:rsid w:val="00A32B2C"/>
    <w:rsid w:val="00A34320"/>
    <w:rsid w:val="00A35836"/>
    <w:rsid w:val="00A35A1D"/>
    <w:rsid w:val="00A36446"/>
    <w:rsid w:val="00A377A0"/>
    <w:rsid w:val="00A37DBD"/>
    <w:rsid w:val="00A4078C"/>
    <w:rsid w:val="00A40A14"/>
    <w:rsid w:val="00A41F77"/>
    <w:rsid w:val="00A420AA"/>
    <w:rsid w:val="00A44611"/>
    <w:rsid w:val="00A45041"/>
    <w:rsid w:val="00A45E6F"/>
    <w:rsid w:val="00A46141"/>
    <w:rsid w:val="00A47658"/>
    <w:rsid w:val="00A477A6"/>
    <w:rsid w:val="00A51103"/>
    <w:rsid w:val="00A520CB"/>
    <w:rsid w:val="00A52F0B"/>
    <w:rsid w:val="00A5307E"/>
    <w:rsid w:val="00A546BA"/>
    <w:rsid w:val="00A54910"/>
    <w:rsid w:val="00A55810"/>
    <w:rsid w:val="00A558E8"/>
    <w:rsid w:val="00A55CE6"/>
    <w:rsid w:val="00A566AF"/>
    <w:rsid w:val="00A56DD4"/>
    <w:rsid w:val="00A64508"/>
    <w:rsid w:val="00A64623"/>
    <w:rsid w:val="00A65BF2"/>
    <w:rsid w:val="00A66199"/>
    <w:rsid w:val="00A66E39"/>
    <w:rsid w:val="00A67B21"/>
    <w:rsid w:val="00A67C76"/>
    <w:rsid w:val="00A70234"/>
    <w:rsid w:val="00A71AF6"/>
    <w:rsid w:val="00A73A37"/>
    <w:rsid w:val="00A75626"/>
    <w:rsid w:val="00A7703E"/>
    <w:rsid w:val="00A77906"/>
    <w:rsid w:val="00A77C39"/>
    <w:rsid w:val="00A82C8F"/>
    <w:rsid w:val="00A83AA4"/>
    <w:rsid w:val="00A83C4E"/>
    <w:rsid w:val="00A84963"/>
    <w:rsid w:val="00A85402"/>
    <w:rsid w:val="00A869A9"/>
    <w:rsid w:val="00A87926"/>
    <w:rsid w:val="00A87956"/>
    <w:rsid w:val="00A87E0A"/>
    <w:rsid w:val="00A9026E"/>
    <w:rsid w:val="00A915D6"/>
    <w:rsid w:val="00A94212"/>
    <w:rsid w:val="00A95306"/>
    <w:rsid w:val="00A962E9"/>
    <w:rsid w:val="00A97295"/>
    <w:rsid w:val="00A97A7D"/>
    <w:rsid w:val="00A97E5F"/>
    <w:rsid w:val="00AA0F35"/>
    <w:rsid w:val="00AA1951"/>
    <w:rsid w:val="00AA1F3B"/>
    <w:rsid w:val="00AA3C44"/>
    <w:rsid w:val="00AA48DA"/>
    <w:rsid w:val="00AA600D"/>
    <w:rsid w:val="00AA647D"/>
    <w:rsid w:val="00AA66AF"/>
    <w:rsid w:val="00AA7C50"/>
    <w:rsid w:val="00AB09CD"/>
    <w:rsid w:val="00AB0CD1"/>
    <w:rsid w:val="00AB13FC"/>
    <w:rsid w:val="00AB2324"/>
    <w:rsid w:val="00AB2673"/>
    <w:rsid w:val="00AB28DC"/>
    <w:rsid w:val="00AB3956"/>
    <w:rsid w:val="00AB6447"/>
    <w:rsid w:val="00AB7537"/>
    <w:rsid w:val="00AB7A08"/>
    <w:rsid w:val="00AC05CC"/>
    <w:rsid w:val="00AC0EB1"/>
    <w:rsid w:val="00AC13E3"/>
    <w:rsid w:val="00AC1D21"/>
    <w:rsid w:val="00AC202C"/>
    <w:rsid w:val="00AC2D71"/>
    <w:rsid w:val="00AC2F0A"/>
    <w:rsid w:val="00AC3037"/>
    <w:rsid w:val="00AC6DCB"/>
    <w:rsid w:val="00AC6F90"/>
    <w:rsid w:val="00AC7554"/>
    <w:rsid w:val="00AD2048"/>
    <w:rsid w:val="00AD2294"/>
    <w:rsid w:val="00AD2452"/>
    <w:rsid w:val="00AD40EB"/>
    <w:rsid w:val="00AD4BEC"/>
    <w:rsid w:val="00AD5A92"/>
    <w:rsid w:val="00AD6C53"/>
    <w:rsid w:val="00AE0290"/>
    <w:rsid w:val="00AE0A9B"/>
    <w:rsid w:val="00AE1AC4"/>
    <w:rsid w:val="00AE5B4D"/>
    <w:rsid w:val="00AE6FEF"/>
    <w:rsid w:val="00AF0023"/>
    <w:rsid w:val="00AF0ED3"/>
    <w:rsid w:val="00AF2C59"/>
    <w:rsid w:val="00AF3EC6"/>
    <w:rsid w:val="00AF5561"/>
    <w:rsid w:val="00AF65B3"/>
    <w:rsid w:val="00AF7C3C"/>
    <w:rsid w:val="00B0058E"/>
    <w:rsid w:val="00B00903"/>
    <w:rsid w:val="00B0169D"/>
    <w:rsid w:val="00B01CA1"/>
    <w:rsid w:val="00B02853"/>
    <w:rsid w:val="00B028F8"/>
    <w:rsid w:val="00B03880"/>
    <w:rsid w:val="00B04E34"/>
    <w:rsid w:val="00B06CB0"/>
    <w:rsid w:val="00B109AB"/>
    <w:rsid w:val="00B124D9"/>
    <w:rsid w:val="00B124DA"/>
    <w:rsid w:val="00B13A44"/>
    <w:rsid w:val="00B13C94"/>
    <w:rsid w:val="00B13DBF"/>
    <w:rsid w:val="00B15606"/>
    <w:rsid w:val="00B15AB3"/>
    <w:rsid w:val="00B15E3A"/>
    <w:rsid w:val="00B17658"/>
    <w:rsid w:val="00B2021C"/>
    <w:rsid w:val="00B2029C"/>
    <w:rsid w:val="00B21C4E"/>
    <w:rsid w:val="00B23A88"/>
    <w:rsid w:val="00B24FFD"/>
    <w:rsid w:val="00B25516"/>
    <w:rsid w:val="00B26D45"/>
    <w:rsid w:val="00B26FFE"/>
    <w:rsid w:val="00B27D51"/>
    <w:rsid w:val="00B304BE"/>
    <w:rsid w:val="00B30FAC"/>
    <w:rsid w:val="00B334E2"/>
    <w:rsid w:val="00B334E8"/>
    <w:rsid w:val="00B34DB2"/>
    <w:rsid w:val="00B37526"/>
    <w:rsid w:val="00B37573"/>
    <w:rsid w:val="00B4096F"/>
    <w:rsid w:val="00B413C2"/>
    <w:rsid w:val="00B42273"/>
    <w:rsid w:val="00B426AF"/>
    <w:rsid w:val="00B43E69"/>
    <w:rsid w:val="00B4611A"/>
    <w:rsid w:val="00B46E49"/>
    <w:rsid w:val="00B47D02"/>
    <w:rsid w:val="00B50889"/>
    <w:rsid w:val="00B512B1"/>
    <w:rsid w:val="00B51BED"/>
    <w:rsid w:val="00B53C7C"/>
    <w:rsid w:val="00B550ED"/>
    <w:rsid w:val="00B55F05"/>
    <w:rsid w:val="00B55FB9"/>
    <w:rsid w:val="00B56E76"/>
    <w:rsid w:val="00B573D9"/>
    <w:rsid w:val="00B57582"/>
    <w:rsid w:val="00B609E5"/>
    <w:rsid w:val="00B60D7B"/>
    <w:rsid w:val="00B60DD4"/>
    <w:rsid w:val="00B64EB0"/>
    <w:rsid w:val="00B653F8"/>
    <w:rsid w:val="00B65599"/>
    <w:rsid w:val="00B671A3"/>
    <w:rsid w:val="00B675C1"/>
    <w:rsid w:val="00B67E59"/>
    <w:rsid w:val="00B71648"/>
    <w:rsid w:val="00B72B53"/>
    <w:rsid w:val="00B76F79"/>
    <w:rsid w:val="00B777A5"/>
    <w:rsid w:val="00B80260"/>
    <w:rsid w:val="00B8095C"/>
    <w:rsid w:val="00B8120D"/>
    <w:rsid w:val="00B81CA8"/>
    <w:rsid w:val="00B8407A"/>
    <w:rsid w:val="00B84986"/>
    <w:rsid w:val="00B851CB"/>
    <w:rsid w:val="00B872B3"/>
    <w:rsid w:val="00B90009"/>
    <w:rsid w:val="00B9005B"/>
    <w:rsid w:val="00B90060"/>
    <w:rsid w:val="00B90EC0"/>
    <w:rsid w:val="00B95A59"/>
    <w:rsid w:val="00B95F76"/>
    <w:rsid w:val="00B979FF"/>
    <w:rsid w:val="00BA24BB"/>
    <w:rsid w:val="00BA2660"/>
    <w:rsid w:val="00BA4A62"/>
    <w:rsid w:val="00BA4C92"/>
    <w:rsid w:val="00BA4D7E"/>
    <w:rsid w:val="00BA5C21"/>
    <w:rsid w:val="00BB1323"/>
    <w:rsid w:val="00BB252C"/>
    <w:rsid w:val="00BB438A"/>
    <w:rsid w:val="00BB4FAD"/>
    <w:rsid w:val="00BB625B"/>
    <w:rsid w:val="00BB6426"/>
    <w:rsid w:val="00BC03AF"/>
    <w:rsid w:val="00BC049A"/>
    <w:rsid w:val="00BC0886"/>
    <w:rsid w:val="00BC0A2C"/>
    <w:rsid w:val="00BC0A73"/>
    <w:rsid w:val="00BC1F86"/>
    <w:rsid w:val="00BC33AA"/>
    <w:rsid w:val="00BC4037"/>
    <w:rsid w:val="00BC4A06"/>
    <w:rsid w:val="00BC5533"/>
    <w:rsid w:val="00BC632A"/>
    <w:rsid w:val="00BC7265"/>
    <w:rsid w:val="00BC763C"/>
    <w:rsid w:val="00BC7E2D"/>
    <w:rsid w:val="00BD0447"/>
    <w:rsid w:val="00BD192C"/>
    <w:rsid w:val="00BD2900"/>
    <w:rsid w:val="00BD472C"/>
    <w:rsid w:val="00BD5403"/>
    <w:rsid w:val="00BD6052"/>
    <w:rsid w:val="00BE01EB"/>
    <w:rsid w:val="00BE1077"/>
    <w:rsid w:val="00BE14C8"/>
    <w:rsid w:val="00BE1E8D"/>
    <w:rsid w:val="00BE2CBC"/>
    <w:rsid w:val="00BE374F"/>
    <w:rsid w:val="00BE45DA"/>
    <w:rsid w:val="00BE5C82"/>
    <w:rsid w:val="00BF1348"/>
    <w:rsid w:val="00BF2607"/>
    <w:rsid w:val="00BF3515"/>
    <w:rsid w:val="00BF5352"/>
    <w:rsid w:val="00BF5570"/>
    <w:rsid w:val="00BF5DF8"/>
    <w:rsid w:val="00BF66CE"/>
    <w:rsid w:val="00BF6C4C"/>
    <w:rsid w:val="00BF72B2"/>
    <w:rsid w:val="00C00F45"/>
    <w:rsid w:val="00C02690"/>
    <w:rsid w:val="00C11B46"/>
    <w:rsid w:val="00C14DCE"/>
    <w:rsid w:val="00C15071"/>
    <w:rsid w:val="00C17A34"/>
    <w:rsid w:val="00C17D75"/>
    <w:rsid w:val="00C211F1"/>
    <w:rsid w:val="00C219DB"/>
    <w:rsid w:val="00C23916"/>
    <w:rsid w:val="00C25941"/>
    <w:rsid w:val="00C300A4"/>
    <w:rsid w:val="00C33261"/>
    <w:rsid w:val="00C344D9"/>
    <w:rsid w:val="00C34EBE"/>
    <w:rsid w:val="00C35C08"/>
    <w:rsid w:val="00C367AC"/>
    <w:rsid w:val="00C40611"/>
    <w:rsid w:val="00C41517"/>
    <w:rsid w:val="00C41AED"/>
    <w:rsid w:val="00C41FF4"/>
    <w:rsid w:val="00C427B3"/>
    <w:rsid w:val="00C45F60"/>
    <w:rsid w:val="00C46FF0"/>
    <w:rsid w:val="00C47374"/>
    <w:rsid w:val="00C47D92"/>
    <w:rsid w:val="00C51C05"/>
    <w:rsid w:val="00C524ED"/>
    <w:rsid w:val="00C52C75"/>
    <w:rsid w:val="00C52FB4"/>
    <w:rsid w:val="00C54137"/>
    <w:rsid w:val="00C54914"/>
    <w:rsid w:val="00C551B8"/>
    <w:rsid w:val="00C5572A"/>
    <w:rsid w:val="00C56CEB"/>
    <w:rsid w:val="00C5755A"/>
    <w:rsid w:val="00C623D9"/>
    <w:rsid w:val="00C6273F"/>
    <w:rsid w:val="00C62DEA"/>
    <w:rsid w:val="00C63D76"/>
    <w:rsid w:val="00C66D19"/>
    <w:rsid w:val="00C6749C"/>
    <w:rsid w:val="00C7055F"/>
    <w:rsid w:val="00C70774"/>
    <w:rsid w:val="00C7152E"/>
    <w:rsid w:val="00C71F5B"/>
    <w:rsid w:val="00C72AB7"/>
    <w:rsid w:val="00C73CED"/>
    <w:rsid w:val="00C742E3"/>
    <w:rsid w:val="00C756D2"/>
    <w:rsid w:val="00C76A7B"/>
    <w:rsid w:val="00C77BA6"/>
    <w:rsid w:val="00C77F28"/>
    <w:rsid w:val="00C80211"/>
    <w:rsid w:val="00C802BA"/>
    <w:rsid w:val="00C80B7A"/>
    <w:rsid w:val="00C80FB1"/>
    <w:rsid w:val="00C81D9E"/>
    <w:rsid w:val="00C81EF4"/>
    <w:rsid w:val="00C821E7"/>
    <w:rsid w:val="00C82A95"/>
    <w:rsid w:val="00C83852"/>
    <w:rsid w:val="00C84B0B"/>
    <w:rsid w:val="00C857D4"/>
    <w:rsid w:val="00C85847"/>
    <w:rsid w:val="00C90446"/>
    <w:rsid w:val="00C90624"/>
    <w:rsid w:val="00C90930"/>
    <w:rsid w:val="00C917F0"/>
    <w:rsid w:val="00C92268"/>
    <w:rsid w:val="00C92EDB"/>
    <w:rsid w:val="00C9363A"/>
    <w:rsid w:val="00C958E7"/>
    <w:rsid w:val="00C97930"/>
    <w:rsid w:val="00C97D84"/>
    <w:rsid w:val="00CA0C6B"/>
    <w:rsid w:val="00CA4368"/>
    <w:rsid w:val="00CA4FB0"/>
    <w:rsid w:val="00CA71A8"/>
    <w:rsid w:val="00CB020D"/>
    <w:rsid w:val="00CB02D3"/>
    <w:rsid w:val="00CB1C2A"/>
    <w:rsid w:val="00CB24FF"/>
    <w:rsid w:val="00CB59FA"/>
    <w:rsid w:val="00CB5C98"/>
    <w:rsid w:val="00CB695F"/>
    <w:rsid w:val="00CB7F6B"/>
    <w:rsid w:val="00CC1DF8"/>
    <w:rsid w:val="00CC2E54"/>
    <w:rsid w:val="00CC43AF"/>
    <w:rsid w:val="00CC4BBA"/>
    <w:rsid w:val="00CC5B63"/>
    <w:rsid w:val="00CC603C"/>
    <w:rsid w:val="00CC6365"/>
    <w:rsid w:val="00CC6EDE"/>
    <w:rsid w:val="00CC7440"/>
    <w:rsid w:val="00CD0C7F"/>
    <w:rsid w:val="00CD0E02"/>
    <w:rsid w:val="00CD4993"/>
    <w:rsid w:val="00CD4AB5"/>
    <w:rsid w:val="00CD6A78"/>
    <w:rsid w:val="00CE0D0F"/>
    <w:rsid w:val="00CE211D"/>
    <w:rsid w:val="00CE27D8"/>
    <w:rsid w:val="00CE2F99"/>
    <w:rsid w:val="00CE385C"/>
    <w:rsid w:val="00CE3B6F"/>
    <w:rsid w:val="00CE4338"/>
    <w:rsid w:val="00CE54E0"/>
    <w:rsid w:val="00CE6406"/>
    <w:rsid w:val="00CE6CBB"/>
    <w:rsid w:val="00CE7009"/>
    <w:rsid w:val="00CF0ECB"/>
    <w:rsid w:val="00CF171B"/>
    <w:rsid w:val="00CF3587"/>
    <w:rsid w:val="00CF3770"/>
    <w:rsid w:val="00CF44CF"/>
    <w:rsid w:val="00CF500B"/>
    <w:rsid w:val="00D0073C"/>
    <w:rsid w:val="00D00843"/>
    <w:rsid w:val="00D00A91"/>
    <w:rsid w:val="00D00F94"/>
    <w:rsid w:val="00D01B5E"/>
    <w:rsid w:val="00D029B5"/>
    <w:rsid w:val="00D0376A"/>
    <w:rsid w:val="00D0406A"/>
    <w:rsid w:val="00D067BC"/>
    <w:rsid w:val="00D07285"/>
    <w:rsid w:val="00D10EC3"/>
    <w:rsid w:val="00D12A0F"/>
    <w:rsid w:val="00D13904"/>
    <w:rsid w:val="00D13A44"/>
    <w:rsid w:val="00D1530D"/>
    <w:rsid w:val="00D17174"/>
    <w:rsid w:val="00D17766"/>
    <w:rsid w:val="00D2149C"/>
    <w:rsid w:val="00D21CF9"/>
    <w:rsid w:val="00D238C7"/>
    <w:rsid w:val="00D24CF9"/>
    <w:rsid w:val="00D25894"/>
    <w:rsid w:val="00D2604D"/>
    <w:rsid w:val="00D261C8"/>
    <w:rsid w:val="00D270B1"/>
    <w:rsid w:val="00D300A1"/>
    <w:rsid w:val="00D301B8"/>
    <w:rsid w:val="00D3078E"/>
    <w:rsid w:val="00D3217C"/>
    <w:rsid w:val="00D353F4"/>
    <w:rsid w:val="00D35DC6"/>
    <w:rsid w:val="00D36827"/>
    <w:rsid w:val="00D36DC2"/>
    <w:rsid w:val="00D37ABA"/>
    <w:rsid w:val="00D4143D"/>
    <w:rsid w:val="00D414EC"/>
    <w:rsid w:val="00D41940"/>
    <w:rsid w:val="00D42A84"/>
    <w:rsid w:val="00D42CEB"/>
    <w:rsid w:val="00D445AC"/>
    <w:rsid w:val="00D44A38"/>
    <w:rsid w:val="00D44EA3"/>
    <w:rsid w:val="00D46F99"/>
    <w:rsid w:val="00D4758C"/>
    <w:rsid w:val="00D50334"/>
    <w:rsid w:val="00D50B56"/>
    <w:rsid w:val="00D51418"/>
    <w:rsid w:val="00D52F0F"/>
    <w:rsid w:val="00D5440B"/>
    <w:rsid w:val="00D54AF2"/>
    <w:rsid w:val="00D54B33"/>
    <w:rsid w:val="00D56938"/>
    <w:rsid w:val="00D56D99"/>
    <w:rsid w:val="00D57C5E"/>
    <w:rsid w:val="00D60F53"/>
    <w:rsid w:val="00D6132E"/>
    <w:rsid w:val="00D615F9"/>
    <w:rsid w:val="00D62651"/>
    <w:rsid w:val="00D6296B"/>
    <w:rsid w:val="00D6404C"/>
    <w:rsid w:val="00D70D4C"/>
    <w:rsid w:val="00D71BAD"/>
    <w:rsid w:val="00D71D44"/>
    <w:rsid w:val="00D7287A"/>
    <w:rsid w:val="00D72F38"/>
    <w:rsid w:val="00D74B29"/>
    <w:rsid w:val="00D768D0"/>
    <w:rsid w:val="00D768FD"/>
    <w:rsid w:val="00D7690D"/>
    <w:rsid w:val="00D77AAF"/>
    <w:rsid w:val="00D82A92"/>
    <w:rsid w:val="00D82FAD"/>
    <w:rsid w:val="00D83F36"/>
    <w:rsid w:val="00D8468B"/>
    <w:rsid w:val="00D84823"/>
    <w:rsid w:val="00D84CA8"/>
    <w:rsid w:val="00D850F4"/>
    <w:rsid w:val="00D85114"/>
    <w:rsid w:val="00D8719E"/>
    <w:rsid w:val="00D9216C"/>
    <w:rsid w:val="00D9357D"/>
    <w:rsid w:val="00D94B8B"/>
    <w:rsid w:val="00D96362"/>
    <w:rsid w:val="00DA1B2D"/>
    <w:rsid w:val="00DA1C76"/>
    <w:rsid w:val="00DA217B"/>
    <w:rsid w:val="00DA29B1"/>
    <w:rsid w:val="00DA3CBF"/>
    <w:rsid w:val="00DA3D7B"/>
    <w:rsid w:val="00DA51D4"/>
    <w:rsid w:val="00DA6238"/>
    <w:rsid w:val="00DA66C2"/>
    <w:rsid w:val="00DA6ECC"/>
    <w:rsid w:val="00DA7896"/>
    <w:rsid w:val="00DA7A11"/>
    <w:rsid w:val="00DB0323"/>
    <w:rsid w:val="00DB13E9"/>
    <w:rsid w:val="00DB33A4"/>
    <w:rsid w:val="00DB3533"/>
    <w:rsid w:val="00DB3B03"/>
    <w:rsid w:val="00DB3B97"/>
    <w:rsid w:val="00DB4293"/>
    <w:rsid w:val="00DB42D9"/>
    <w:rsid w:val="00DB4D3E"/>
    <w:rsid w:val="00DB568C"/>
    <w:rsid w:val="00DB5A7C"/>
    <w:rsid w:val="00DB6CFC"/>
    <w:rsid w:val="00DB7AE1"/>
    <w:rsid w:val="00DB7E04"/>
    <w:rsid w:val="00DC05EB"/>
    <w:rsid w:val="00DC1238"/>
    <w:rsid w:val="00DC1363"/>
    <w:rsid w:val="00DC252B"/>
    <w:rsid w:val="00DC2616"/>
    <w:rsid w:val="00DC31C5"/>
    <w:rsid w:val="00DC5072"/>
    <w:rsid w:val="00DC6C55"/>
    <w:rsid w:val="00DC7851"/>
    <w:rsid w:val="00DC7AEA"/>
    <w:rsid w:val="00DD11F9"/>
    <w:rsid w:val="00DD2BFC"/>
    <w:rsid w:val="00DD319C"/>
    <w:rsid w:val="00DD3AB3"/>
    <w:rsid w:val="00DD4250"/>
    <w:rsid w:val="00DD432A"/>
    <w:rsid w:val="00DD759E"/>
    <w:rsid w:val="00DE013C"/>
    <w:rsid w:val="00DE0FFA"/>
    <w:rsid w:val="00DE1364"/>
    <w:rsid w:val="00DE1F5E"/>
    <w:rsid w:val="00DE404F"/>
    <w:rsid w:val="00DE4611"/>
    <w:rsid w:val="00DE60DE"/>
    <w:rsid w:val="00DF0463"/>
    <w:rsid w:val="00DF0E8C"/>
    <w:rsid w:val="00DF2643"/>
    <w:rsid w:val="00DF2E48"/>
    <w:rsid w:val="00DF45F1"/>
    <w:rsid w:val="00DF46AF"/>
    <w:rsid w:val="00DF4D96"/>
    <w:rsid w:val="00DF52DB"/>
    <w:rsid w:val="00DF5560"/>
    <w:rsid w:val="00DF62CA"/>
    <w:rsid w:val="00DF64F2"/>
    <w:rsid w:val="00DF6617"/>
    <w:rsid w:val="00DF6A63"/>
    <w:rsid w:val="00E0135B"/>
    <w:rsid w:val="00E013DA"/>
    <w:rsid w:val="00E0143B"/>
    <w:rsid w:val="00E0194D"/>
    <w:rsid w:val="00E02FE1"/>
    <w:rsid w:val="00E03102"/>
    <w:rsid w:val="00E03C8B"/>
    <w:rsid w:val="00E054E1"/>
    <w:rsid w:val="00E05B0A"/>
    <w:rsid w:val="00E06A71"/>
    <w:rsid w:val="00E075E3"/>
    <w:rsid w:val="00E07F9C"/>
    <w:rsid w:val="00E10517"/>
    <w:rsid w:val="00E134CB"/>
    <w:rsid w:val="00E13E53"/>
    <w:rsid w:val="00E1467C"/>
    <w:rsid w:val="00E14AFD"/>
    <w:rsid w:val="00E150C1"/>
    <w:rsid w:val="00E1514D"/>
    <w:rsid w:val="00E15238"/>
    <w:rsid w:val="00E166BB"/>
    <w:rsid w:val="00E2051C"/>
    <w:rsid w:val="00E21683"/>
    <w:rsid w:val="00E218CF"/>
    <w:rsid w:val="00E222E1"/>
    <w:rsid w:val="00E224AD"/>
    <w:rsid w:val="00E2253C"/>
    <w:rsid w:val="00E226D3"/>
    <w:rsid w:val="00E23B92"/>
    <w:rsid w:val="00E24AB9"/>
    <w:rsid w:val="00E24E45"/>
    <w:rsid w:val="00E258C3"/>
    <w:rsid w:val="00E30099"/>
    <w:rsid w:val="00E30403"/>
    <w:rsid w:val="00E31A71"/>
    <w:rsid w:val="00E3219F"/>
    <w:rsid w:val="00E321BE"/>
    <w:rsid w:val="00E323AD"/>
    <w:rsid w:val="00E3545B"/>
    <w:rsid w:val="00E35615"/>
    <w:rsid w:val="00E3564E"/>
    <w:rsid w:val="00E35A87"/>
    <w:rsid w:val="00E36105"/>
    <w:rsid w:val="00E3689B"/>
    <w:rsid w:val="00E40FE8"/>
    <w:rsid w:val="00E4192E"/>
    <w:rsid w:val="00E41CB7"/>
    <w:rsid w:val="00E432A1"/>
    <w:rsid w:val="00E43652"/>
    <w:rsid w:val="00E436C1"/>
    <w:rsid w:val="00E43DC0"/>
    <w:rsid w:val="00E444E7"/>
    <w:rsid w:val="00E4639D"/>
    <w:rsid w:val="00E4759B"/>
    <w:rsid w:val="00E4772C"/>
    <w:rsid w:val="00E47CE1"/>
    <w:rsid w:val="00E506BE"/>
    <w:rsid w:val="00E50943"/>
    <w:rsid w:val="00E50B55"/>
    <w:rsid w:val="00E50B91"/>
    <w:rsid w:val="00E51F29"/>
    <w:rsid w:val="00E5217E"/>
    <w:rsid w:val="00E55843"/>
    <w:rsid w:val="00E561D5"/>
    <w:rsid w:val="00E60A1E"/>
    <w:rsid w:val="00E61212"/>
    <w:rsid w:val="00E61E4F"/>
    <w:rsid w:val="00E6490C"/>
    <w:rsid w:val="00E64A36"/>
    <w:rsid w:val="00E651FC"/>
    <w:rsid w:val="00E66372"/>
    <w:rsid w:val="00E6764F"/>
    <w:rsid w:val="00E67A24"/>
    <w:rsid w:val="00E70990"/>
    <w:rsid w:val="00E709CD"/>
    <w:rsid w:val="00E713F4"/>
    <w:rsid w:val="00E72F29"/>
    <w:rsid w:val="00E72FF3"/>
    <w:rsid w:val="00E75040"/>
    <w:rsid w:val="00E75219"/>
    <w:rsid w:val="00E75343"/>
    <w:rsid w:val="00E75535"/>
    <w:rsid w:val="00E75581"/>
    <w:rsid w:val="00E76D2A"/>
    <w:rsid w:val="00E80888"/>
    <w:rsid w:val="00E80A88"/>
    <w:rsid w:val="00E8425D"/>
    <w:rsid w:val="00E86E86"/>
    <w:rsid w:val="00E8786F"/>
    <w:rsid w:val="00E94962"/>
    <w:rsid w:val="00E95252"/>
    <w:rsid w:val="00E953F4"/>
    <w:rsid w:val="00E97566"/>
    <w:rsid w:val="00E97E32"/>
    <w:rsid w:val="00EA0544"/>
    <w:rsid w:val="00EA0752"/>
    <w:rsid w:val="00EA151A"/>
    <w:rsid w:val="00EA2888"/>
    <w:rsid w:val="00EA2FC1"/>
    <w:rsid w:val="00EA4578"/>
    <w:rsid w:val="00EA4929"/>
    <w:rsid w:val="00EA4C2A"/>
    <w:rsid w:val="00EA5B40"/>
    <w:rsid w:val="00EA5DD6"/>
    <w:rsid w:val="00EA6956"/>
    <w:rsid w:val="00EA6B35"/>
    <w:rsid w:val="00EA72E3"/>
    <w:rsid w:val="00EA7BE6"/>
    <w:rsid w:val="00EB04F1"/>
    <w:rsid w:val="00EB0D21"/>
    <w:rsid w:val="00EB0ED3"/>
    <w:rsid w:val="00EB3387"/>
    <w:rsid w:val="00EB7577"/>
    <w:rsid w:val="00EB772D"/>
    <w:rsid w:val="00EB7F0B"/>
    <w:rsid w:val="00EC17DF"/>
    <w:rsid w:val="00EC1BE8"/>
    <w:rsid w:val="00EC2D47"/>
    <w:rsid w:val="00EC2DA7"/>
    <w:rsid w:val="00EC3B08"/>
    <w:rsid w:val="00EC534D"/>
    <w:rsid w:val="00EC5946"/>
    <w:rsid w:val="00EC5A4D"/>
    <w:rsid w:val="00EC7581"/>
    <w:rsid w:val="00ED04E4"/>
    <w:rsid w:val="00ED1967"/>
    <w:rsid w:val="00ED2D39"/>
    <w:rsid w:val="00ED3948"/>
    <w:rsid w:val="00ED62DE"/>
    <w:rsid w:val="00EE18E8"/>
    <w:rsid w:val="00EE1D03"/>
    <w:rsid w:val="00EE24D1"/>
    <w:rsid w:val="00EE2798"/>
    <w:rsid w:val="00EE5C8D"/>
    <w:rsid w:val="00EE61EE"/>
    <w:rsid w:val="00EE7321"/>
    <w:rsid w:val="00EE79F6"/>
    <w:rsid w:val="00EF2CCF"/>
    <w:rsid w:val="00EF371B"/>
    <w:rsid w:val="00EF4D2E"/>
    <w:rsid w:val="00EF4EDC"/>
    <w:rsid w:val="00EF5D9D"/>
    <w:rsid w:val="00EF6811"/>
    <w:rsid w:val="00EF71E9"/>
    <w:rsid w:val="00EF7BD5"/>
    <w:rsid w:val="00F0008E"/>
    <w:rsid w:val="00F01030"/>
    <w:rsid w:val="00F01178"/>
    <w:rsid w:val="00F01203"/>
    <w:rsid w:val="00F014CD"/>
    <w:rsid w:val="00F02798"/>
    <w:rsid w:val="00F02974"/>
    <w:rsid w:val="00F03052"/>
    <w:rsid w:val="00F0425A"/>
    <w:rsid w:val="00F04791"/>
    <w:rsid w:val="00F0587A"/>
    <w:rsid w:val="00F05A37"/>
    <w:rsid w:val="00F05F11"/>
    <w:rsid w:val="00F06335"/>
    <w:rsid w:val="00F0666A"/>
    <w:rsid w:val="00F06D49"/>
    <w:rsid w:val="00F074D5"/>
    <w:rsid w:val="00F10C90"/>
    <w:rsid w:val="00F13F7C"/>
    <w:rsid w:val="00F14B26"/>
    <w:rsid w:val="00F16317"/>
    <w:rsid w:val="00F17CD9"/>
    <w:rsid w:val="00F20835"/>
    <w:rsid w:val="00F2113F"/>
    <w:rsid w:val="00F2257E"/>
    <w:rsid w:val="00F23227"/>
    <w:rsid w:val="00F23D67"/>
    <w:rsid w:val="00F24A16"/>
    <w:rsid w:val="00F24A2D"/>
    <w:rsid w:val="00F24AE8"/>
    <w:rsid w:val="00F24BB7"/>
    <w:rsid w:val="00F2561C"/>
    <w:rsid w:val="00F25DCF"/>
    <w:rsid w:val="00F26528"/>
    <w:rsid w:val="00F301D0"/>
    <w:rsid w:val="00F30C4F"/>
    <w:rsid w:val="00F31031"/>
    <w:rsid w:val="00F327D3"/>
    <w:rsid w:val="00F3325C"/>
    <w:rsid w:val="00F34495"/>
    <w:rsid w:val="00F35197"/>
    <w:rsid w:val="00F353B0"/>
    <w:rsid w:val="00F3603A"/>
    <w:rsid w:val="00F41115"/>
    <w:rsid w:val="00F428E8"/>
    <w:rsid w:val="00F43581"/>
    <w:rsid w:val="00F4386D"/>
    <w:rsid w:val="00F4395A"/>
    <w:rsid w:val="00F4529E"/>
    <w:rsid w:val="00F464EF"/>
    <w:rsid w:val="00F46B12"/>
    <w:rsid w:val="00F47C57"/>
    <w:rsid w:val="00F506B3"/>
    <w:rsid w:val="00F519E8"/>
    <w:rsid w:val="00F54A38"/>
    <w:rsid w:val="00F55BA1"/>
    <w:rsid w:val="00F5678F"/>
    <w:rsid w:val="00F5692B"/>
    <w:rsid w:val="00F57CEF"/>
    <w:rsid w:val="00F61611"/>
    <w:rsid w:val="00F633C2"/>
    <w:rsid w:val="00F64640"/>
    <w:rsid w:val="00F666E7"/>
    <w:rsid w:val="00F66F7F"/>
    <w:rsid w:val="00F67D4E"/>
    <w:rsid w:val="00F67D90"/>
    <w:rsid w:val="00F7086D"/>
    <w:rsid w:val="00F70878"/>
    <w:rsid w:val="00F72E96"/>
    <w:rsid w:val="00F733EB"/>
    <w:rsid w:val="00F74418"/>
    <w:rsid w:val="00F74CA6"/>
    <w:rsid w:val="00F80251"/>
    <w:rsid w:val="00F8045E"/>
    <w:rsid w:val="00F80B1F"/>
    <w:rsid w:val="00F815C7"/>
    <w:rsid w:val="00F82640"/>
    <w:rsid w:val="00F82A51"/>
    <w:rsid w:val="00F84284"/>
    <w:rsid w:val="00F84444"/>
    <w:rsid w:val="00F84FF7"/>
    <w:rsid w:val="00F85BBD"/>
    <w:rsid w:val="00F868C6"/>
    <w:rsid w:val="00F91D2B"/>
    <w:rsid w:val="00F925FC"/>
    <w:rsid w:val="00F93671"/>
    <w:rsid w:val="00F939AB"/>
    <w:rsid w:val="00F96850"/>
    <w:rsid w:val="00F97732"/>
    <w:rsid w:val="00F97FCA"/>
    <w:rsid w:val="00FA0AF8"/>
    <w:rsid w:val="00FA1282"/>
    <w:rsid w:val="00FA13E1"/>
    <w:rsid w:val="00FA3BDB"/>
    <w:rsid w:val="00FA439C"/>
    <w:rsid w:val="00FA4ACF"/>
    <w:rsid w:val="00FA57A8"/>
    <w:rsid w:val="00FA597C"/>
    <w:rsid w:val="00FA6D0C"/>
    <w:rsid w:val="00FA78C0"/>
    <w:rsid w:val="00FA7DDB"/>
    <w:rsid w:val="00FB2FA9"/>
    <w:rsid w:val="00FB567D"/>
    <w:rsid w:val="00FC024D"/>
    <w:rsid w:val="00FC16AF"/>
    <w:rsid w:val="00FC3883"/>
    <w:rsid w:val="00FC3C5D"/>
    <w:rsid w:val="00FC42D7"/>
    <w:rsid w:val="00FC5713"/>
    <w:rsid w:val="00FC60C9"/>
    <w:rsid w:val="00FC70AC"/>
    <w:rsid w:val="00FD02A8"/>
    <w:rsid w:val="00FD2616"/>
    <w:rsid w:val="00FD37E1"/>
    <w:rsid w:val="00FD4816"/>
    <w:rsid w:val="00FD563A"/>
    <w:rsid w:val="00FD764E"/>
    <w:rsid w:val="00FD7A5F"/>
    <w:rsid w:val="00FD7B9C"/>
    <w:rsid w:val="00FE05F2"/>
    <w:rsid w:val="00FE2287"/>
    <w:rsid w:val="00FE541A"/>
    <w:rsid w:val="00FE62DF"/>
    <w:rsid w:val="00FE6AC2"/>
    <w:rsid w:val="00FE7B7B"/>
    <w:rsid w:val="00FF08FB"/>
    <w:rsid w:val="00FF1245"/>
    <w:rsid w:val="00FF18BF"/>
    <w:rsid w:val="00FF1C4F"/>
    <w:rsid w:val="00FF235B"/>
    <w:rsid w:val="00FF331F"/>
    <w:rsid w:val="00FF4312"/>
    <w:rsid w:val="00FF470B"/>
  </w:rsids>
  <m:mathPr>
    <m:mathFont m:val="Cambria Math"/>
    <m:brkBin m:val="before"/>
    <m:brkBinSub m:val="--"/>
    <m:smallFrac m:val="0"/>
    <m:dispDef/>
    <m:lMargin m:val="0"/>
    <m:rMargin m:val="0"/>
    <m:defJc m:val="centerGroup"/>
    <m:wrapIndent m:val="1440"/>
    <m:intLim m:val="subSup"/>
    <m:naryLim m:val="undOvr"/>
  </m:mathPr>
  <w:themeFontLang w:val="en-US" w:eastAsia="zh-TW"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581C316"/>
  <w15:docId w15:val="{E076210A-7FFB-414B-8462-5A8B5682B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TW" w:bidi="ar-SA"/>
      </w:rPr>
    </w:rPrDefault>
    <w:pPrDefault>
      <w:pPr>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0AD9"/>
    <w:pPr>
      <w:spacing w:line="480" w:lineRule="auto"/>
    </w:pPr>
    <w:rPr>
      <w:noProof/>
      <w:sz w:val="24"/>
      <w:lang w:val="en-ID"/>
    </w:rPr>
  </w:style>
  <w:style w:type="paragraph" w:styleId="Heading1">
    <w:name w:val="heading 1"/>
    <w:basedOn w:val="Normal"/>
    <w:next w:val="Normal"/>
    <w:link w:val="Heading1Char"/>
    <w:uiPriority w:val="9"/>
    <w:qFormat/>
    <w:rsid w:val="00E134CB"/>
    <w:pPr>
      <w:tabs>
        <w:tab w:val="right" w:pos="9360"/>
      </w:tabs>
      <w:ind w:firstLine="0"/>
      <w:jc w:val="center"/>
      <w:outlineLvl w:val="0"/>
    </w:pPr>
    <w:rPr>
      <w:b/>
      <w:szCs w:val="24"/>
    </w:rPr>
  </w:style>
  <w:style w:type="paragraph" w:styleId="Heading2">
    <w:name w:val="heading 2"/>
    <w:basedOn w:val="Normal"/>
    <w:next w:val="Normal"/>
    <w:link w:val="Heading2Char"/>
    <w:uiPriority w:val="9"/>
    <w:unhideWhenUsed/>
    <w:qFormat/>
    <w:rsid w:val="00E134CB"/>
    <w:pPr>
      <w:ind w:firstLine="0"/>
      <w:jc w:val="center"/>
      <w:outlineLvl w:val="1"/>
    </w:pPr>
    <w:rPr>
      <w:b/>
      <w:szCs w:val="24"/>
    </w:rPr>
  </w:style>
  <w:style w:type="paragraph" w:styleId="Heading3">
    <w:name w:val="heading 3"/>
    <w:basedOn w:val="Normal"/>
    <w:next w:val="Normal"/>
    <w:link w:val="Heading3Char"/>
    <w:uiPriority w:val="9"/>
    <w:unhideWhenUsed/>
    <w:qFormat/>
    <w:rsid w:val="00E134CB"/>
    <w:pPr>
      <w:ind w:firstLine="0"/>
      <w:jc w:val="center"/>
      <w:outlineLvl w:val="2"/>
    </w:pPr>
    <w:rPr>
      <w:szCs w:val="24"/>
    </w:rPr>
  </w:style>
  <w:style w:type="paragraph" w:styleId="Heading4">
    <w:name w:val="heading 4"/>
    <w:basedOn w:val="Normal"/>
    <w:next w:val="Normal"/>
    <w:link w:val="Heading4Char"/>
    <w:uiPriority w:val="9"/>
    <w:unhideWhenUsed/>
    <w:qFormat/>
    <w:rsid w:val="00CB020D"/>
    <w:pPr>
      <w:outlineLvl w:val="3"/>
    </w:pPr>
    <w:rPr>
      <w:i/>
      <w:szCs w:val="24"/>
    </w:rPr>
  </w:style>
  <w:style w:type="paragraph" w:styleId="Heading5">
    <w:name w:val="heading 5"/>
    <w:basedOn w:val="Heading4"/>
    <w:next w:val="Normal"/>
    <w:link w:val="Heading5Char"/>
    <w:uiPriority w:val="9"/>
    <w:unhideWhenUsed/>
    <w:qFormat/>
    <w:rsid w:val="00A66199"/>
    <w:pPr>
      <w:keepNext/>
      <w:ind w:firstLine="0"/>
      <w:outlineLvl w:val="4"/>
    </w:pPr>
    <w:rPr>
      <w:i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C6C82"/>
  </w:style>
  <w:style w:type="character" w:customStyle="1" w:styleId="Heading1Char">
    <w:name w:val="Heading 1 Char"/>
    <w:basedOn w:val="DefaultParagraphFont"/>
    <w:link w:val="Heading1"/>
    <w:uiPriority w:val="9"/>
    <w:rsid w:val="00E134CB"/>
    <w:rPr>
      <w:b/>
      <w:sz w:val="24"/>
      <w:szCs w:val="24"/>
    </w:rPr>
  </w:style>
  <w:style w:type="paragraph" w:styleId="Header">
    <w:name w:val="header"/>
    <w:basedOn w:val="Normal"/>
    <w:link w:val="HeaderChar"/>
    <w:uiPriority w:val="99"/>
    <w:unhideWhenUsed/>
    <w:rsid w:val="0051672D"/>
    <w:pPr>
      <w:tabs>
        <w:tab w:val="center" w:pos="4680"/>
        <w:tab w:val="right" w:pos="9360"/>
      </w:tabs>
    </w:pPr>
  </w:style>
  <w:style w:type="character" w:customStyle="1" w:styleId="HeaderChar">
    <w:name w:val="Header Char"/>
    <w:basedOn w:val="DefaultParagraphFont"/>
    <w:link w:val="Header"/>
    <w:uiPriority w:val="99"/>
    <w:rsid w:val="0051672D"/>
  </w:style>
  <w:style w:type="paragraph" w:styleId="Footer">
    <w:name w:val="footer"/>
    <w:basedOn w:val="Normal"/>
    <w:link w:val="FooterChar"/>
    <w:uiPriority w:val="99"/>
    <w:unhideWhenUsed/>
    <w:rsid w:val="006E1EF0"/>
    <w:pPr>
      <w:tabs>
        <w:tab w:val="center" w:pos="4680"/>
        <w:tab w:val="right" w:pos="9360"/>
      </w:tabs>
      <w:spacing w:before="120"/>
    </w:pPr>
  </w:style>
  <w:style w:type="character" w:customStyle="1" w:styleId="FooterChar">
    <w:name w:val="Footer Char"/>
    <w:basedOn w:val="DefaultParagraphFont"/>
    <w:link w:val="Footer"/>
    <w:uiPriority w:val="99"/>
    <w:rsid w:val="006E1EF0"/>
    <w:rPr>
      <w:sz w:val="24"/>
    </w:rPr>
  </w:style>
  <w:style w:type="table" w:styleId="TableGrid">
    <w:name w:val="Table Grid"/>
    <w:basedOn w:val="TableNormal"/>
    <w:uiPriority w:val="59"/>
    <w:rsid w:val="00CB69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45B9A"/>
    <w:pPr>
      <w:ind w:left="720"/>
      <w:contextualSpacing/>
    </w:pPr>
  </w:style>
  <w:style w:type="character" w:styleId="PlaceholderText">
    <w:name w:val="Placeholder Text"/>
    <w:basedOn w:val="DefaultParagraphFont"/>
    <w:uiPriority w:val="99"/>
    <w:semiHidden/>
    <w:rsid w:val="001C6C82"/>
    <w:rPr>
      <w:color w:val="808080"/>
    </w:rPr>
  </w:style>
  <w:style w:type="paragraph" w:styleId="BalloonText">
    <w:name w:val="Balloon Text"/>
    <w:basedOn w:val="Normal"/>
    <w:link w:val="BalloonTextChar"/>
    <w:uiPriority w:val="99"/>
    <w:semiHidden/>
    <w:unhideWhenUsed/>
    <w:rsid w:val="001C6C82"/>
    <w:rPr>
      <w:rFonts w:ascii="Tahoma" w:hAnsi="Tahoma" w:cs="Tahoma"/>
      <w:sz w:val="16"/>
      <w:szCs w:val="16"/>
    </w:rPr>
  </w:style>
  <w:style w:type="character" w:customStyle="1" w:styleId="BalloonTextChar">
    <w:name w:val="Balloon Text Char"/>
    <w:basedOn w:val="DefaultParagraphFont"/>
    <w:link w:val="BalloonText"/>
    <w:uiPriority w:val="99"/>
    <w:semiHidden/>
    <w:rsid w:val="001C6C82"/>
    <w:rPr>
      <w:rFonts w:ascii="Tahoma" w:hAnsi="Tahoma" w:cs="Tahoma"/>
      <w:sz w:val="16"/>
      <w:szCs w:val="16"/>
    </w:rPr>
  </w:style>
  <w:style w:type="paragraph" w:styleId="FootnoteText">
    <w:name w:val="footnote text"/>
    <w:basedOn w:val="Normal"/>
    <w:link w:val="FootnoteTextChar"/>
    <w:uiPriority w:val="99"/>
    <w:unhideWhenUsed/>
    <w:rsid w:val="00DD4250"/>
    <w:pPr>
      <w:spacing w:line="240" w:lineRule="auto"/>
    </w:pPr>
    <w:rPr>
      <w:sz w:val="20"/>
      <w:szCs w:val="20"/>
    </w:rPr>
  </w:style>
  <w:style w:type="character" w:customStyle="1" w:styleId="FootnoteTextChar">
    <w:name w:val="Footnote Text Char"/>
    <w:basedOn w:val="DefaultParagraphFont"/>
    <w:link w:val="FootnoteText"/>
    <w:uiPriority w:val="99"/>
    <w:rsid w:val="00DD4250"/>
    <w:rPr>
      <w:sz w:val="20"/>
      <w:szCs w:val="20"/>
    </w:rPr>
  </w:style>
  <w:style w:type="character" w:styleId="FootnoteReference">
    <w:name w:val="footnote reference"/>
    <w:basedOn w:val="DefaultParagraphFont"/>
    <w:uiPriority w:val="99"/>
    <w:unhideWhenUsed/>
    <w:rsid w:val="005C6D90"/>
    <w:rPr>
      <w:vertAlign w:val="superscript"/>
    </w:rPr>
  </w:style>
  <w:style w:type="character" w:customStyle="1" w:styleId="Heading2Char">
    <w:name w:val="Heading 2 Char"/>
    <w:basedOn w:val="DefaultParagraphFont"/>
    <w:link w:val="Heading2"/>
    <w:uiPriority w:val="9"/>
    <w:rsid w:val="00E134CB"/>
    <w:rPr>
      <w:b/>
      <w:sz w:val="24"/>
      <w:szCs w:val="24"/>
    </w:rPr>
  </w:style>
  <w:style w:type="character" w:customStyle="1" w:styleId="Heading3Char">
    <w:name w:val="Heading 3 Char"/>
    <w:basedOn w:val="DefaultParagraphFont"/>
    <w:link w:val="Heading3"/>
    <w:uiPriority w:val="9"/>
    <w:rsid w:val="00E134CB"/>
    <w:rPr>
      <w:sz w:val="24"/>
      <w:szCs w:val="24"/>
    </w:rPr>
  </w:style>
  <w:style w:type="character" w:customStyle="1" w:styleId="Heading4Char">
    <w:name w:val="Heading 4 Char"/>
    <w:basedOn w:val="DefaultParagraphFont"/>
    <w:link w:val="Heading4"/>
    <w:uiPriority w:val="9"/>
    <w:rsid w:val="00CB020D"/>
    <w:rPr>
      <w:i/>
      <w:sz w:val="24"/>
      <w:szCs w:val="24"/>
    </w:rPr>
  </w:style>
  <w:style w:type="paragraph" w:styleId="TOC1">
    <w:name w:val="toc 1"/>
    <w:basedOn w:val="Normal"/>
    <w:next w:val="Normal"/>
    <w:autoRedefine/>
    <w:uiPriority w:val="39"/>
    <w:unhideWhenUsed/>
    <w:rsid w:val="00100A91"/>
    <w:pPr>
      <w:tabs>
        <w:tab w:val="right" w:pos="8278"/>
      </w:tabs>
      <w:ind w:firstLine="0"/>
    </w:pPr>
  </w:style>
  <w:style w:type="paragraph" w:styleId="TOC2">
    <w:name w:val="toc 2"/>
    <w:basedOn w:val="Normal"/>
    <w:next w:val="Normal"/>
    <w:autoRedefine/>
    <w:uiPriority w:val="39"/>
    <w:unhideWhenUsed/>
    <w:rsid w:val="00100A91"/>
    <w:pPr>
      <w:tabs>
        <w:tab w:val="right" w:pos="8307"/>
      </w:tabs>
      <w:spacing w:after="100"/>
      <w:ind w:left="1134" w:firstLine="0"/>
    </w:pPr>
  </w:style>
  <w:style w:type="paragraph" w:styleId="TOC3">
    <w:name w:val="toc 3"/>
    <w:basedOn w:val="Normal"/>
    <w:next w:val="Normal"/>
    <w:autoRedefine/>
    <w:uiPriority w:val="39"/>
    <w:unhideWhenUsed/>
    <w:rsid w:val="00100A91"/>
    <w:pPr>
      <w:tabs>
        <w:tab w:val="right" w:pos="8307"/>
      </w:tabs>
      <w:spacing w:after="100"/>
      <w:ind w:left="1701" w:firstLine="0"/>
    </w:pPr>
  </w:style>
  <w:style w:type="character" w:styleId="Hyperlink">
    <w:name w:val="Hyperlink"/>
    <w:basedOn w:val="DefaultParagraphFont"/>
    <w:uiPriority w:val="99"/>
    <w:unhideWhenUsed/>
    <w:rsid w:val="00F57CEF"/>
    <w:rPr>
      <w:color w:val="0000FF" w:themeColor="hyperlink"/>
      <w:sz w:val="24"/>
      <w:u w:val="single"/>
    </w:rPr>
  </w:style>
  <w:style w:type="character" w:customStyle="1" w:styleId="a">
    <w:name w:val="a"/>
    <w:basedOn w:val="DefaultParagraphFont"/>
    <w:rsid w:val="00977112"/>
  </w:style>
  <w:style w:type="paragraph" w:customStyle="1" w:styleId="Glossary">
    <w:name w:val="Glossary"/>
    <w:basedOn w:val="Normal"/>
    <w:link w:val="GlossaryChar"/>
    <w:qFormat/>
    <w:rsid w:val="00974A4A"/>
    <w:pPr>
      <w:spacing w:after="240"/>
      <w:ind w:left="720" w:hanging="720"/>
    </w:pPr>
    <w:rPr>
      <w:rFonts w:ascii="Times New Roman" w:eastAsia="Times New Roman" w:hAnsi="Times New Roman" w:cs="Times New Roman"/>
      <w:color w:val="231F20"/>
      <w:szCs w:val="24"/>
      <w:lang w:eastAsia="zh-CN"/>
    </w:rPr>
  </w:style>
  <w:style w:type="paragraph" w:customStyle="1" w:styleId="Abbreviations">
    <w:name w:val="Abbreviations"/>
    <w:basedOn w:val="Normal"/>
    <w:link w:val="AbbreviationsChar"/>
    <w:qFormat/>
    <w:rsid w:val="00DC7851"/>
    <w:pPr>
      <w:tabs>
        <w:tab w:val="left" w:pos="990"/>
      </w:tabs>
      <w:spacing w:after="240" w:line="240" w:lineRule="auto"/>
      <w:ind w:left="994" w:hanging="994"/>
    </w:pPr>
    <w:rPr>
      <w:szCs w:val="24"/>
    </w:rPr>
  </w:style>
  <w:style w:type="character" w:customStyle="1" w:styleId="GlossaryChar">
    <w:name w:val="Glossary Char"/>
    <w:basedOn w:val="DefaultParagraphFont"/>
    <w:link w:val="Glossary"/>
    <w:rsid w:val="00974A4A"/>
    <w:rPr>
      <w:rFonts w:ascii="Times New Roman" w:eastAsia="Times New Roman" w:hAnsi="Times New Roman" w:cs="Times New Roman"/>
      <w:color w:val="231F20"/>
      <w:sz w:val="24"/>
      <w:szCs w:val="24"/>
      <w:lang w:eastAsia="zh-CN"/>
    </w:rPr>
  </w:style>
  <w:style w:type="character" w:customStyle="1" w:styleId="Heading5Char">
    <w:name w:val="Heading 5 Char"/>
    <w:basedOn w:val="DefaultParagraphFont"/>
    <w:link w:val="Heading5"/>
    <w:uiPriority w:val="9"/>
    <w:rsid w:val="00A66199"/>
    <w:rPr>
      <w:sz w:val="24"/>
      <w:szCs w:val="24"/>
    </w:rPr>
  </w:style>
  <w:style w:type="character" w:customStyle="1" w:styleId="AbbreviationsChar">
    <w:name w:val="Abbreviations Char"/>
    <w:basedOn w:val="DefaultParagraphFont"/>
    <w:link w:val="Abbreviations"/>
    <w:rsid w:val="00DC7851"/>
    <w:rPr>
      <w:sz w:val="24"/>
      <w:szCs w:val="24"/>
    </w:rPr>
  </w:style>
  <w:style w:type="paragraph" w:customStyle="1" w:styleId="Daftar">
    <w:name w:val="Daftar"/>
    <w:basedOn w:val="Normal"/>
    <w:link w:val="DaftarChar"/>
    <w:qFormat/>
    <w:rsid w:val="00100A91"/>
    <w:pPr>
      <w:tabs>
        <w:tab w:val="left" w:pos="630"/>
        <w:tab w:val="left" w:pos="1260"/>
        <w:tab w:val="right" w:pos="8307"/>
      </w:tabs>
      <w:spacing w:after="240" w:line="240" w:lineRule="auto"/>
      <w:ind w:left="426" w:hanging="426"/>
    </w:pPr>
    <w:rPr>
      <w:szCs w:val="24"/>
    </w:rPr>
  </w:style>
  <w:style w:type="character" w:customStyle="1" w:styleId="DaftarChar">
    <w:name w:val="Daftar Char"/>
    <w:basedOn w:val="DefaultParagraphFont"/>
    <w:link w:val="Daftar"/>
    <w:rsid w:val="00100A91"/>
    <w:rPr>
      <w:sz w:val="24"/>
      <w:szCs w:val="24"/>
    </w:rPr>
  </w:style>
  <w:style w:type="paragraph" w:styleId="Caption">
    <w:name w:val="caption"/>
    <w:basedOn w:val="Normal"/>
    <w:next w:val="Normal"/>
    <w:uiPriority w:val="35"/>
    <w:unhideWhenUsed/>
    <w:qFormat/>
    <w:rsid w:val="00452DAC"/>
    <w:pPr>
      <w:spacing w:after="200" w:line="240" w:lineRule="auto"/>
    </w:pPr>
    <w:rPr>
      <w:i/>
      <w:iCs/>
      <w:color w:val="1F497D" w:themeColor="text2"/>
      <w:sz w:val="18"/>
      <w:szCs w:val="18"/>
    </w:rPr>
  </w:style>
  <w:style w:type="table" w:customStyle="1" w:styleId="GridTable1Light1">
    <w:name w:val="Grid Table 1 Light1"/>
    <w:basedOn w:val="TableNormal"/>
    <w:uiPriority w:val="46"/>
    <w:rsid w:val="00452DAC"/>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Bibliography">
    <w:name w:val="Bibliography"/>
    <w:basedOn w:val="Normal"/>
    <w:next w:val="Normal"/>
    <w:uiPriority w:val="37"/>
    <w:unhideWhenUsed/>
    <w:rsid w:val="00084EFA"/>
    <w:pPr>
      <w:spacing w:after="240" w:line="240" w:lineRule="auto"/>
      <w:ind w:left="720" w:hanging="720"/>
    </w:pPr>
  </w:style>
  <w:style w:type="paragraph" w:styleId="TOCHeading">
    <w:name w:val="TOC Heading"/>
    <w:basedOn w:val="Heading1"/>
    <w:next w:val="Normal"/>
    <w:uiPriority w:val="39"/>
    <w:unhideWhenUsed/>
    <w:qFormat/>
    <w:rsid w:val="00AC0EB1"/>
    <w:pPr>
      <w:keepNext/>
      <w:keepLines/>
      <w:tabs>
        <w:tab w:val="clear" w:pos="9360"/>
      </w:tabs>
      <w:spacing w:before="240" w:line="259" w:lineRule="auto"/>
      <w:jc w:val="left"/>
      <w:outlineLvl w:val="9"/>
    </w:pPr>
    <w:rPr>
      <w:rFonts w:asciiTheme="majorHAnsi" w:eastAsiaTheme="majorEastAsia" w:hAnsiTheme="majorHAnsi" w:cstheme="majorBidi"/>
      <w:b w:val="0"/>
      <w:color w:val="365F91" w:themeColor="accent1" w:themeShade="BF"/>
      <w:sz w:val="32"/>
      <w:szCs w:val="32"/>
      <w:lang w:eastAsia="en-US"/>
    </w:rPr>
  </w:style>
  <w:style w:type="character" w:styleId="PageNumber">
    <w:name w:val="page number"/>
    <w:basedOn w:val="DefaultParagraphFont"/>
    <w:uiPriority w:val="99"/>
    <w:semiHidden/>
    <w:unhideWhenUsed/>
    <w:rsid w:val="002B2C5F"/>
  </w:style>
  <w:style w:type="paragraph" w:customStyle="1" w:styleId="Katakunci">
    <w:name w:val="Kata kunci"/>
    <w:basedOn w:val="Normal"/>
    <w:qFormat/>
    <w:rsid w:val="009D0B08"/>
    <w:pPr>
      <w:tabs>
        <w:tab w:val="left" w:pos="1134"/>
      </w:tabs>
      <w:spacing w:line="240" w:lineRule="auto"/>
      <w:ind w:left="1276" w:hanging="1276"/>
      <w:jc w:val="both"/>
    </w:pPr>
    <w:rPr>
      <w:szCs w:val="24"/>
    </w:rPr>
  </w:style>
  <w:style w:type="character" w:styleId="EndnoteReference">
    <w:name w:val="endnote reference"/>
    <w:basedOn w:val="DefaultParagraphFont"/>
    <w:uiPriority w:val="99"/>
    <w:semiHidden/>
    <w:unhideWhenUsed/>
    <w:rsid w:val="00993AE4"/>
    <w:rPr>
      <w:vertAlign w:val="superscript"/>
    </w:rPr>
  </w:style>
  <w:style w:type="paragraph" w:customStyle="1" w:styleId="Default">
    <w:name w:val="Default"/>
    <w:rsid w:val="00AD40EB"/>
    <w:pPr>
      <w:autoSpaceDE w:val="0"/>
      <w:autoSpaceDN w:val="0"/>
      <w:adjustRightInd w:val="0"/>
      <w:ind w:firstLine="0"/>
    </w:pPr>
    <w:rPr>
      <w:rFonts w:ascii="Dutch801 Rm BT" w:hAnsi="Dutch801 Rm BT" w:cs="Dutch801 Rm BT"/>
      <w:color w:val="000000"/>
      <w:sz w:val="24"/>
      <w:szCs w:val="24"/>
    </w:rPr>
  </w:style>
  <w:style w:type="paragraph" w:customStyle="1" w:styleId="Pa7">
    <w:name w:val="Pa7"/>
    <w:basedOn w:val="Default"/>
    <w:next w:val="Default"/>
    <w:uiPriority w:val="99"/>
    <w:rsid w:val="00AD40EB"/>
    <w:pPr>
      <w:spacing w:line="181" w:lineRule="atLeast"/>
    </w:pPr>
    <w:rPr>
      <w:rFonts w:cstheme="minorBidi"/>
      <w:color w:val="auto"/>
    </w:rPr>
  </w:style>
  <w:style w:type="character" w:customStyle="1" w:styleId="UnresolvedMention1">
    <w:name w:val="Unresolved Mention1"/>
    <w:basedOn w:val="DefaultParagraphFont"/>
    <w:uiPriority w:val="99"/>
    <w:semiHidden/>
    <w:unhideWhenUsed/>
    <w:rsid w:val="005108D4"/>
    <w:rPr>
      <w:color w:val="605E5C"/>
      <w:shd w:val="clear" w:color="auto" w:fill="E1DFDD"/>
    </w:rPr>
  </w:style>
  <w:style w:type="character" w:styleId="CommentReference">
    <w:name w:val="annotation reference"/>
    <w:basedOn w:val="DefaultParagraphFont"/>
    <w:uiPriority w:val="99"/>
    <w:semiHidden/>
    <w:unhideWhenUsed/>
    <w:rsid w:val="006D3E2B"/>
    <w:rPr>
      <w:sz w:val="16"/>
      <w:szCs w:val="16"/>
    </w:rPr>
  </w:style>
  <w:style w:type="paragraph" w:styleId="CommentText">
    <w:name w:val="annotation text"/>
    <w:basedOn w:val="Normal"/>
    <w:link w:val="CommentTextChar"/>
    <w:uiPriority w:val="99"/>
    <w:semiHidden/>
    <w:unhideWhenUsed/>
    <w:rsid w:val="006D3E2B"/>
    <w:pPr>
      <w:spacing w:line="240" w:lineRule="auto"/>
    </w:pPr>
    <w:rPr>
      <w:sz w:val="20"/>
      <w:szCs w:val="20"/>
    </w:rPr>
  </w:style>
  <w:style w:type="character" w:customStyle="1" w:styleId="CommentTextChar">
    <w:name w:val="Comment Text Char"/>
    <w:basedOn w:val="DefaultParagraphFont"/>
    <w:link w:val="CommentText"/>
    <w:uiPriority w:val="99"/>
    <w:semiHidden/>
    <w:rsid w:val="006D3E2B"/>
    <w:rPr>
      <w:sz w:val="20"/>
      <w:szCs w:val="20"/>
    </w:rPr>
  </w:style>
  <w:style w:type="paragraph" w:styleId="CommentSubject">
    <w:name w:val="annotation subject"/>
    <w:basedOn w:val="CommentText"/>
    <w:next w:val="CommentText"/>
    <w:link w:val="CommentSubjectChar"/>
    <w:uiPriority w:val="99"/>
    <w:semiHidden/>
    <w:unhideWhenUsed/>
    <w:rsid w:val="006D3E2B"/>
    <w:rPr>
      <w:b/>
      <w:bCs/>
    </w:rPr>
  </w:style>
  <w:style w:type="character" w:customStyle="1" w:styleId="CommentSubjectChar">
    <w:name w:val="Comment Subject Char"/>
    <w:basedOn w:val="CommentTextChar"/>
    <w:link w:val="CommentSubject"/>
    <w:uiPriority w:val="99"/>
    <w:semiHidden/>
    <w:rsid w:val="006D3E2B"/>
    <w:rPr>
      <w:b/>
      <w:bCs/>
      <w:sz w:val="20"/>
      <w:szCs w:val="20"/>
    </w:rPr>
  </w:style>
  <w:style w:type="character" w:styleId="UnresolvedMention">
    <w:name w:val="Unresolved Mention"/>
    <w:basedOn w:val="DefaultParagraphFont"/>
    <w:uiPriority w:val="99"/>
    <w:semiHidden/>
    <w:unhideWhenUsed/>
    <w:rsid w:val="00FE05F2"/>
    <w:rPr>
      <w:color w:val="605E5C"/>
      <w:shd w:val="clear" w:color="auto" w:fill="E1DFDD"/>
    </w:rPr>
  </w:style>
  <w:style w:type="paragraph" w:styleId="ListBullet">
    <w:name w:val="List Bullet"/>
    <w:basedOn w:val="Normal"/>
    <w:uiPriority w:val="99"/>
    <w:unhideWhenUsed/>
    <w:rsid w:val="009E1323"/>
    <w:pPr>
      <w:numPr>
        <w:numId w:val="12"/>
      </w:numPr>
      <w:contextualSpacing/>
    </w:pPr>
  </w:style>
  <w:style w:type="character" w:styleId="FollowedHyperlink">
    <w:name w:val="FollowedHyperlink"/>
    <w:basedOn w:val="DefaultParagraphFont"/>
    <w:uiPriority w:val="99"/>
    <w:semiHidden/>
    <w:unhideWhenUsed/>
    <w:rsid w:val="001A7D7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454724">
      <w:bodyDiv w:val="1"/>
      <w:marLeft w:val="0"/>
      <w:marRight w:val="0"/>
      <w:marTop w:val="0"/>
      <w:marBottom w:val="0"/>
      <w:divBdr>
        <w:top w:val="none" w:sz="0" w:space="0" w:color="auto"/>
        <w:left w:val="none" w:sz="0" w:space="0" w:color="auto"/>
        <w:bottom w:val="none" w:sz="0" w:space="0" w:color="auto"/>
        <w:right w:val="none" w:sz="0" w:space="0" w:color="auto"/>
      </w:divBdr>
    </w:div>
    <w:div w:id="562527095">
      <w:bodyDiv w:val="1"/>
      <w:marLeft w:val="0"/>
      <w:marRight w:val="0"/>
      <w:marTop w:val="0"/>
      <w:marBottom w:val="0"/>
      <w:divBdr>
        <w:top w:val="none" w:sz="0" w:space="0" w:color="auto"/>
        <w:left w:val="none" w:sz="0" w:space="0" w:color="auto"/>
        <w:bottom w:val="none" w:sz="0" w:space="0" w:color="auto"/>
        <w:right w:val="none" w:sz="0" w:space="0" w:color="auto"/>
      </w:divBdr>
      <w:divsChild>
        <w:div w:id="870730218">
          <w:marLeft w:val="0"/>
          <w:marRight w:val="0"/>
          <w:marTop w:val="0"/>
          <w:marBottom w:val="0"/>
          <w:divBdr>
            <w:top w:val="none" w:sz="0" w:space="0" w:color="auto"/>
            <w:left w:val="none" w:sz="0" w:space="0" w:color="auto"/>
            <w:bottom w:val="none" w:sz="0" w:space="0" w:color="auto"/>
            <w:right w:val="none" w:sz="0" w:space="0" w:color="auto"/>
          </w:divBdr>
        </w:div>
        <w:div w:id="2022857819">
          <w:marLeft w:val="0"/>
          <w:marRight w:val="0"/>
          <w:marTop w:val="0"/>
          <w:marBottom w:val="0"/>
          <w:divBdr>
            <w:top w:val="none" w:sz="0" w:space="0" w:color="auto"/>
            <w:left w:val="none" w:sz="0" w:space="0" w:color="auto"/>
            <w:bottom w:val="none" w:sz="0" w:space="0" w:color="auto"/>
            <w:right w:val="none" w:sz="0" w:space="0" w:color="auto"/>
          </w:divBdr>
        </w:div>
      </w:divsChild>
    </w:div>
    <w:div w:id="984700123">
      <w:bodyDiv w:val="1"/>
      <w:marLeft w:val="0"/>
      <w:marRight w:val="0"/>
      <w:marTop w:val="0"/>
      <w:marBottom w:val="0"/>
      <w:divBdr>
        <w:top w:val="none" w:sz="0" w:space="0" w:color="auto"/>
        <w:left w:val="none" w:sz="0" w:space="0" w:color="auto"/>
        <w:bottom w:val="none" w:sz="0" w:space="0" w:color="auto"/>
        <w:right w:val="none" w:sz="0" w:space="0" w:color="auto"/>
      </w:divBdr>
      <w:divsChild>
        <w:div w:id="1587156070">
          <w:marLeft w:val="288"/>
          <w:marRight w:val="0"/>
          <w:marTop w:val="115"/>
          <w:marBottom w:val="0"/>
          <w:divBdr>
            <w:top w:val="none" w:sz="0" w:space="0" w:color="auto"/>
            <w:left w:val="none" w:sz="0" w:space="0" w:color="auto"/>
            <w:bottom w:val="none" w:sz="0" w:space="0" w:color="auto"/>
            <w:right w:val="none" w:sz="0" w:space="0" w:color="auto"/>
          </w:divBdr>
        </w:div>
        <w:div w:id="937718843">
          <w:marLeft w:val="288"/>
          <w:marRight w:val="0"/>
          <w:marTop w:val="115"/>
          <w:marBottom w:val="0"/>
          <w:divBdr>
            <w:top w:val="none" w:sz="0" w:space="0" w:color="auto"/>
            <w:left w:val="none" w:sz="0" w:space="0" w:color="auto"/>
            <w:bottom w:val="none" w:sz="0" w:space="0" w:color="auto"/>
            <w:right w:val="none" w:sz="0" w:space="0" w:color="auto"/>
          </w:divBdr>
        </w:div>
        <w:div w:id="634481733">
          <w:marLeft w:val="288"/>
          <w:marRight w:val="0"/>
          <w:marTop w:val="115"/>
          <w:marBottom w:val="0"/>
          <w:divBdr>
            <w:top w:val="none" w:sz="0" w:space="0" w:color="auto"/>
            <w:left w:val="none" w:sz="0" w:space="0" w:color="auto"/>
            <w:bottom w:val="none" w:sz="0" w:space="0" w:color="auto"/>
            <w:right w:val="none" w:sz="0" w:space="0" w:color="auto"/>
          </w:divBdr>
        </w:div>
        <w:div w:id="1193223164">
          <w:marLeft w:val="288"/>
          <w:marRight w:val="0"/>
          <w:marTop w:val="115"/>
          <w:marBottom w:val="0"/>
          <w:divBdr>
            <w:top w:val="none" w:sz="0" w:space="0" w:color="auto"/>
            <w:left w:val="none" w:sz="0" w:space="0" w:color="auto"/>
            <w:bottom w:val="none" w:sz="0" w:space="0" w:color="auto"/>
            <w:right w:val="none" w:sz="0" w:space="0" w:color="auto"/>
          </w:divBdr>
        </w:div>
        <w:div w:id="407658844">
          <w:marLeft w:val="288"/>
          <w:marRight w:val="0"/>
          <w:marTop w:val="115"/>
          <w:marBottom w:val="0"/>
          <w:divBdr>
            <w:top w:val="none" w:sz="0" w:space="0" w:color="auto"/>
            <w:left w:val="none" w:sz="0" w:space="0" w:color="auto"/>
            <w:bottom w:val="none" w:sz="0" w:space="0" w:color="auto"/>
            <w:right w:val="none" w:sz="0" w:space="0" w:color="auto"/>
          </w:divBdr>
        </w:div>
      </w:divsChild>
    </w:div>
    <w:div w:id="1243106950">
      <w:bodyDiv w:val="1"/>
      <w:marLeft w:val="0"/>
      <w:marRight w:val="0"/>
      <w:marTop w:val="0"/>
      <w:marBottom w:val="0"/>
      <w:divBdr>
        <w:top w:val="none" w:sz="0" w:space="0" w:color="auto"/>
        <w:left w:val="none" w:sz="0" w:space="0" w:color="auto"/>
        <w:bottom w:val="none" w:sz="0" w:space="0" w:color="auto"/>
        <w:right w:val="none" w:sz="0" w:space="0" w:color="auto"/>
      </w:divBdr>
    </w:div>
    <w:div w:id="1369716003">
      <w:bodyDiv w:val="1"/>
      <w:marLeft w:val="0"/>
      <w:marRight w:val="0"/>
      <w:marTop w:val="0"/>
      <w:marBottom w:val="0"/>
      <w:divBdr>
        <w:top w:val="none" w:sz="0" w:space="0" w:color="auto"/>
        <w:left w:val="none" w:sz="0" w:space="0" w:color="auto"/>
        <w:bottom w:val="none" w:sz="0" w:space="0" w:color="auto"/>
        <w:right w:val="none" w:sz="0" w:space="0" w:color="auto"/>
      </w:divBdr>
      <w:divsChild>
        <w:div w:id="1162426844">
          <w:marLeft w:val="0"/>
          <w:marRight w:val="0"/>
          <w:marTop w:val="0"/>
          <w:marBottom w:val="0"/>
          <w:divBdr>
            <w:top w:val="none" w:sz="0" w:space="0" w:color="auto"/>
            <w:left w:val="none" w:sz="0" w:space="0" w:color="auto"/>
            <w:bottom w:val="none" w:sz="0" w:space="0" w:color="auto"/>
            <w:right w:val="none" w:sz="0" w:space="0" w:color="auto"/>
          </w:divBdr>
        </w:div>
        <w:div w:id="1403941401">
          <w:marLeft w:val="0"/>
          <w:marRight w:val="0"/>
          <w:marTop w:val="0"/>
          <w:marBottom w:val="0"/>
          <w:divBdr>
            <w:top w:val="none" w:sz="0" w:space="0" w:color="auto"/>
            <w:left w:val="none" w:sz="0" w:space="0" w:color="auto"/>
            <w:bottom w:val="none" w:sz="0" w:space="0" w:color="auto"/>
            <w:right w:val="none" w:sz="0" w:space="0" w:color="auto"/>
          </w:divBdr>
        </w:div>
      </w:divsChild>
    </w:div>
    <w:div w:id="1959988644">
      <w:bodyDiv w:val="1"/>
      <w:marLeft w:val="0"/>
      <w:marRight w:val="0"/>
      <w:marTop w:val="0"/>
      <w:marBottom w:val="0"/>
      <w:divBdr>
        <w:top w:val="none" w:sz="0" w:space="0" w:color="auto"/>
        <w:left w:val="none" w:sz="0" w:space="0" w:color="auto"/>
        <w:bottom w:val="none" w:sz="0" w:space="0" w:color="auto"/>
        <w:right w:val="none" w:sz="0" w:space="0" w:color="auto"/>
      </w:divBdr>
      <w:divsChild>
        <w:div w:id="511266561">
          <w:marLeft w:val="547"/>
          <w:marRight w:val="0"/>
          <w:marTop w:val="115"/>
          <w:marBottom w:val="0"/>
          <w:divBdr>
            <w:top w:val="none" w:sz="0" w:space="0" w:color="auto"/>
            <w:left w:val="none" w:sz="0" w:space="0" w:color="auto"/>
            <w:bottom w:val="none" w:sz="0" w:space="0" w:color="auto"/>
            <w:right w:val="none" w:sz="0" w:space="0" w:color="auto"/>
          </w:divBdr>
        </w:div>
        <w:div w:id="1138260496">
          <w:marLeft w:val="547"/>
          <w:marRight w:val="0"/>
          <w:marTop w:val="115"/>
          <w:marBottom w:val="0"/>
          <w:divBdr>
            <w:top w:val="none" w:sz="0" w:space="0" w:color="auto"/>
            <w:left w:val="none" w:sz="0" w:space="0" w:color="auto"/>
            <w:bottom w:val="none" w:sz="0" w:space="0" w:color="auto"/>
            <w:right w:val="none" w:sz="0" w:space="0" w:color="auto"/>
          </w:divBdr>
        </w:div>
      </w:divsChild>
    </w:div>
    <w:div w:id="2086606436">
      <w:bodyDiv w:val="1"/>
      <w:marLeft w:val="0"/>
      <w:marRight w:val="0"/>
      <w:marTop w:val="0"/>
      <w:marBottom w:val="0"/>
      <w:divBdr>
        <w:top w:val="none" w:sz="0" w:space="0" w:color="auto"/>
        <w:left w:val="none" w:sz="0" w:space="0" w:color="auto"/>
        <w:bottom w:val="none" w:sz="0" w:space="0" w:color="auto"/>
        <w:right w:val="none" w:sz="0" w:space="0" w:color="auto"/>
      </w:divBdr>
      <w:divsChild>
        <w:div w:id="1166674359">
          <w:marLeft w:val="288"/>
          <w:marRight w:val="0"/>
          <w:marTop w:val="134"/>
          <w:marBottom w:val="0"/>
          <w:divBdr>
            <w:top w:val="none" w:sz="0" w:space="0" w:color="auto"/>
            <w:left w:val="none" w:sz="0" w:space="0" w:color="auto"/>
            <w:bottom w:val="none" w:sz="0" w:space="0" w:color="auto"/>
            <w:right w:val="none" w:sz="0" w:space="0" w:color="auto"/>
          </w:divBdr>
        </w:div>
        <w:div w:id="1419251079">
          <w:marLeft w:val="288"/>
          <w:marRight w:val="0"/>
          <w:marTop w:val="134"/>
          <w:marBottom w:val="0"/>
          <w:divBdr>
            <w:top w:val="none" w:sz="0" w:space="0" w:color="auto"/>
            <w:left w:val="none" w:sz="0" w:space="0" w:color="auto"/>
            <w:bottom w:val="none" w:sz="0" w:space="0" w:color="auto"/>
            <w:right w:val="none" w:sz="0" w:space="0" w:color="auto"/>
          </w:divBdr>
        </w:div>
        <w:div w:id="895824589">
          <w:marLeft w:val="288"/>
          <w:marRight w:val="0"/>
          <w:marTop w:val="134"/>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diagramLayout" Target="diagrams/layout1.xml"/><Relationship Id="rId3" Type="http://schemas.openxmlformats.org/officeDocument/2006/relationships/styles" Target="styles.xml"/><Relationship Id="rId21" Type="http://schemas.microsoft.com/office/2007/relationships/diagramDrawing" Target="diagrams/drawing1.xml"/><Relationship Id="rId7" Type="http://schemas.openxmlformats.org/officeDocument/2006/relationships/endnotes" Target="endnotes.xml"/><Relationship Id="rId12" Type="http://schemas.microsoft.com/office/2007/relationships/hdphoto" Target="media/hdphoto1.wdp"/><Relationship Id="rId17" Type="http://schemas.openxmlformats.org/officeDocument/2006/relationships/diagramData" Target="diagrams/data1.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diagramColors" Target="diagrams/colors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yperlink" Target="https://doi.org/10.1163/9789047417811" TargetMode="External"/><Relationship Id="rId10" Type="http://schemas.openxmlformats.org/officeDocument/2006/relationships/image" Target="media/image2.jpeg"/><Relationship Id="rId19"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hyperlink" Target="https://creativecommons.org/licenses/by-nc-sa/4.0/" TargetMode="External"/><Relationship Id="rId14" Type="http://schemas.openxmlformats.org/officeDocument/2006/relationships/header" Target="header2.xml"/><Relationship Id="rId22" Type="http://schemas.openxmlformats.org/officeDocument/2006/relationships/hyperlink" Target="https://doi.org/10.1163/156851508X329665" TargetMode="Externa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bieta\Desktop\diss_template\eTurabian_dissertation_template.dotx"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5505653-1427-4BAE-AF24-DA27E2606C6C}" type="doc">
      <dgm:prSet loTypeId="urn:microsoft.com/office/officeart/2005/8/layout/process1" loCatId="process" qsTypeId="urn:microsoft.com/office/officeart/2005/8/quickstyle/simple1" qsCatId="simple" csTypeId="urn:microsoft.com/office/officeart/2005/8/colors/accent1_2" csCatId="accent1" phldr="1"/>
      <dgm:spPr/>
    </dgm:pt>
    <dgm:pt modelId="{AC51958A-ECA6-4900-A108-81E3574FFA6F}">
      <dgm:prSet phldrT="[Text]"/>
      <dgm:spPr/>
      <dgm:t>
        <a:bodyPr/>
        <a:lstStyle/>
        <a:p>
          <a:r>
            <a:rPr lang="en-US"/>
            <a:t>1</a:t>
          </a:r>
        </a:p>
      </dgm:t>
    </dgm:pt>
    <dgm:pt modelId="{BC68D424-4AE2-44A4-9144-F6E6F23C5113}" type="parTrans" cxnId="{71B6D79B-0FE3-42CC-A150-4A24A1AC5335}">
      <dgm:prSet/>
      <dgm:spPr/>
      <dgm:t>
        <a:bodyPr/>
        <a:lstStyle/>
        <a:p>
          <a:endParaRPr lang="en-US"/>
        </a:p>
      </dgm:t>
    </dgm:pt>
    <dgm:pt modelId="{0BD7C8A4-CA43-4C04-AAE7-53A1F2255BA0}" type="sibTrans" cxnId="{71B6D79B-0FE3-42CC-A150-4A24A1AC5335}">
      <dgm:prSet/>
      <dgm:spPr/>
      <dgm:t>
        <a:bodyPr/>
        <a:lstStyle/>
        <a:p>
          <a:endParaRPr lang="en-US"/>
        </a:p>
      </dgm:t>
    </dgm:pt>
    <dgm:pt modelId="{50B7564C-DAF1-4B31-AD66-B8A976B495F8}">
      <dgm:prSet phldrT="[Text]"/>
      <dgm:spPr/>
      <dgm:t>
        <a:bodyPr/>
        <a:lstStyle/>
        <a:p>
          <a:r>
            <a:rPr lang="en-US"/>
            <a:t>2</a:t>
          </a:r>
        </a:p>
      </dgm:t>
    </dgm:pt>
    <dgm:pt modelId="{2FDC4949-5E34-4791-8E72-0042437BF2D1}" type="parTrans" cxnId="{8600B4B6-FE26-4012-9F38-7A72C0D685A1}">
      <dgm:prSet/>
      <dgm:spPr/>
      <dgm:t>
        <a:bodyPr/>
        <a:lstStyle/>
        <a:p>
          <a:endParaRPr lang="en-US"/>
        </a:p>
      </dgm:t>
    </dgm:pt>
    <dgm:pt modelId="{FA38C05C-AAAF-4AD1-9BD4-C9629D8B2328}" type="sibTrans" cxnId="{8600B4B6-FE26-4012-9F38-7A72C0D685A1}">
      <dgm:prSet/>
      <dgm:spPr/>
      <dgm:t>
        <a:bodyPr/>
        <a:lstStyle/>
        <a:p>
          <a:endParaRPr lang="en-US"/>
        </a:p>
      </dgm:t>
    </dgm:pt>
    <dgm:pt modelId="{FF6099C8-CF51-41BC-9100-8E3790825E80}" type="pres">
      <dgm:prSet presAssocID="{E5505653-1427-4BAE-AF24-DA27E2606C6C}" presName="Name0" presStyleCnt="0">
        <dgm:presLayoutVars>
          <dgm:dir/>
          <dgm:resizeHandles val="exact"/>
        </dgm:presLayoutVars>
      </dgm:prSet>
      <dgm:spPr/>
    </dgm:pt>
    <dgm:pt modelId="{2EB0A3F6-3FDC-495B-8882-453536F4E848}" type="pres">
      <dgm:prSet presAssocID="{AC51958A-ECA6-4900-A108-81E3574FFA6F}" presName="node" presStyleLbl="node1" presStyleIdx="0" presStyleCnt="2">
        <dgm:presLayoutVars>
          <dgm:bulletEnabled val="1"/>
        </dgm:presLayoutVars>
      </dgm:prSet>
      <dgm:spPr/>
    </dgm:pt>
    <dgm:pt modelId="{7D2C2ECB-5D53-48FA-9714-61A32C287D67}" type="pres">
      <dgm:prSet presAssocID="{0BD7C8A4-CA43-4C04-AAE7-53A1F2255BA0}" presName="sibTrans" presStyleLbl="sibTrans2D1" presStyleIdx="0" presStyleCnt="1"/>
      <dgm:spPr/>
    </dgm:pt>
    <dgm:pt modelId="{6F94D514-BC24-4F6F-8A3D-6C30E99CD0D6}" type="pres">
      <dgm:prSet presAssocID="{0BD7C8A4-CA43-4C04-AAE7-53A1F2255BA0}" presName="connectorText" presStyleLbl="sibTrans2D1" presStyleIdx="0" presStyleCnt="1"/>
      <dgm:spPr/>
    </dgm:pt>
    <dgm:pt modelId="{AC0FAE43-E469-4A09-9882-19E34376FB33}" type="pres">
      <dgm:prSet presAssocID="{50B7564C-DAF1-4B31-AD66-B8A976B495F8}" presName="node" presStyleLbl="node1" presStyleIdx="1" presStyleCnt="2">
        <dgm:presLayoutVars>
          <dgm:bulletEnabled val="1"/>
        </dgm:presLayoutVars>
      </dgm:prSet>
      <dgm:spPr/>
    </dgm:pt>
  </dgm:ptLst>
  <dgm:cxnLst>
    <dgm:cxn modelId="{049F6518-055D-41A1-921B-4BA2391EEB74}" type="presOf" srcId="{50B7564C-DAF1-4B31-AD66-B8A976B495F8}" destId="{AC0FAE43-E469-4A09-9882-19E34376FB33}" srcOrd="0" destOrd="0" presId="urn:microsoft.com/office/officeart/2005/8/layout/process1"/>
    <dgm:cxn modelId="{521B412A-482E-4F25-9525-511EBF6550A4}" type="presOf" srcId="{E5505653-1427-4BAE-AF24-DA27E2606C6C}" destId="{FF6099C8-CF51-41BC-9100-8E3790825E80}" srcOrd="0" destOrd="0" presId="urn:microsoft.com/office/officeart/2005/8/layout/process1"/>
    <dgm:cxn modelId="{D6BF3179-5549-41B5-B745-59056B2F2775}" type="presOf" srcId="{0BD7C8A4-CA43-4C04-AAE7-53A1F2255BA0}" destId="{7D2C2ECB-5D53-48FA-9714-61A32C287D67}" srcOrd="0" destOrd="0" presId="urn:microsoft.com/office/officeart/2005/8/layout/process1"/>
    <dgm:cxn modelId="{F079118D-8B54-49FA-8B4F-F6A6E8FABAC4}" type="presOf" srcId="{0BD7C8A4-CA43-4C04-AAE7-53A1F2255BA0}" destId="{6F94D514-BC24-4F6F-8A3D-6C30E99CD0D6}" srcOrd="1" destOrd="0" presId="urn:microsoft.com/office/officeart/2005/8/layout/process1"/>
    <dgm:cxn modelId="{71B6D79B-0FE3-42CC-A150-4A24A1AC5335}" srcId="{E5505653-1427-4BAE-AF24-DA27E2606C6C}" destId="{AC51958A-ECA6-4900-A108-81E3574FFA6F}" srcOrd="0" destOrd="0" parTransId="{BC68D424-4AE2-44A4-9144-F6E6F23C5113}" sibTransId="{0BD7C8A4-CA43-4C04-AAE7-53A1F2255BA0}"/>
    <dgm:cxn modelId="{8600B4B6-FE26-4012-9F38-7A72C0D685A1}" srcId="{E5505653-1427-4BAE-AF24-DA27E2606C6C}" destId="{50B7564C-DAF1-4B31-AD66-B8A976B495F8}" srcOrd="1" destOrd="0" parTransId="{2FDC4949-5E34-4791-8E72-0042437BF2D1}" sibTransId="{FA38C05C-AAAF-4AD1-9BD4-C9629D8B2328}"/>
    <dgm:cxn modelId="{4A5AD0CF-422A-48B1-92F0-F5C3440BE61C}" type="presOf" srcId="{AC51958A-ECA6-4900-A108-81E3574FFA6F}" destId="{2EB0A3F6-3FDC-495B-8882-453536F4E848}" srcOrd="0" destOrd="0" presId="urn:microsoft.com/office/officeart/2005/8/layout/process1"/>
    <dgm:cxn modelId="{5EC5DC8C-A51B-44B9-8CAE-686D4AE82B90}" type="presParOf" srcId="{FF6099C8-CF51-41BC-9100-8E3790825E80}" destId="{2EB0A3F6-3FDC-495B-8882-453536F4E848}" srcOrd="0" destOrd="0" presId="urn:microsoft.com/office/officeart/2005/8/layout/process1"/>
    <dgm:cxn modelId="{0035951E-55E1-47D2-81F0-8978126F48AE}" type="presParOf" srcId="{FF6099C8-CF51-41BC-9100-8E3790825E80}" destId="{7D2C2ECB-5D53-48FA-9714-61A32C287D67}" srcOrd="1" destOrd="0" presId="urn:microsoft.com/office/officeart/2005/8/layout/process1"/>
    <dgm:cxn modelId="{C70321E9-F5A7-4DEC-A0FC-08C151D82BD3}" type="presParOf" srcId="{7D2C2ECB-5D53-48FA-9714-61A32C287D67}" destId="{6F94D514-BC24-4F6F-8A3D-6C30E99CD0D6}" srcOrd="0" destOrd="0" presId="urn:microsoft.com/office/officeart/2005/8/layout/process1"/>
    <dgm:cxn modelId="{00499A08-E8D4-41D1-937C-9BCB1F80FD2D}" type="presParOf" srcId="{FF6099C8-CF51-41BC-9100-8E3790825E80}" destId="{AC0FAE43-E469-4A09-9882-19E34376FB33}" srcOrd="2" destOrd="0" presId="urn:microsoft.com/office/officeart/2005/8/layout/process1"/>
  </dgm:cxnLst>
  <dgm:bg/>
  <dgm:whole/>
  <dgm:extLst>
    <a:ext uri="http://schemas.microsoft.com/office/drawing/2008/diagram">
      <dsp:dataModelExt xmlns:dsp="http://schemas.microsoft.com/office/drawing/2008/diagram" relId="rId2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EB0A3F6-3FDC-495B-8882-453536F4E848}">
      <dsp:nvSpPr>
        <dsp:cNvPr id="0" name=""/>
        <dsp:cNvSpPr/>
      </dsp:nvSpPr>
      <dsp:spPr>
        <a:xfrm>
          <a:off x="485" y="0"/>
          <a:ext cx="1035703" cy="561109"/>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5250" tIns="95250" rIns="95250" bIns="95250" numCol="1" spcCol="1270" anchor="ctr" anchorCtr="0">
          <a:noAutofit/>
        </a:bodyPr>
        <a:lstStyle/>
        <a:p>
          <a:pPr marL="0" lvl="0" indent="0" algn="ctr" defTabSz="1111250">
            <a:lnSpc>
              <a:spcPct val="90000"/>
            </a:lnSpc>
            <a:spcBef>
              <a:spcPct val="0"/>
            </a:spcBef>
            <a:spcAft>
              <a:spcPct val="35000"/>
            </a:spcAft>
            <a:buNone/>
          </a:pPr>
          <a:r>
            <a:rPr lang="en-US" sz="2500" kern="1200"/>
            <a:t>1</a:t>
          </a:r>
        </a:p>
      </dsp:txBody>
      <dsp:txXfrm>
        <a:off x="16919" y="16434"/>
        <a:ext cx="1002835" cy="528241"/>
      </dsp:txXfrm>
    </dsp:sp>
    <dsp:sp modelId="{7D2C2ECB-5D53-48FA-9714-61A32C287D67}">
      <dsp:nvSpPr>
        <dsp:cNvPr id="0" name=""/>
        <dsp:cNvSpPr/>
      </dsp:nvSpPr>
      <dsp:spPr>
        <a:xfrm>
          <a:off x="1139759" y="152127"/>
          <a:ext cx="219569" cy="256854"/>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88950">
            <a:lnSpc>
              <a:spcPct val="90000"/>
            </a:lnSpc>
            <a:spcBef>
              <a:spcPct val="0"/>
            </a:spcBef>
            <a:spcAft>
              <a:spcPct val="35000"/>
            </a:spcAft>
            <a:buNone/>
          </a:pPr>
          <a:endParaRPr lang="en-US" sz="1100" kern="1200"/>
        </a:p>
      </dsp:txBody>
      <dsp:txXfrm>
        <a:off x="1139759" y="203498"/>
        <a:ext cx="153698" cy="154112"/>
      </dsp:txXfrm>
    </dsp:sp>
    <dsp:sp modelId="{AC0FAE43-E469-4A09-9882-19E34376FB33}">
      <dsp:nvSpPr>
        <dsp:cNvPr id="0" name=""/>
        <dsp:cNvSpPr/>
      </dsp:nvSpPr>
      <dsp:spPr>
        <a:xfrm>
          <a:off x="1450470" y="0"/>
          <a:ext cx="1035703" cy="561109"/>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5250" tIns="95250" rIns="95250" bIns="95250" numCol="1" spcCol="1270" anchor="ctr" anchorCtr="0">
          <a:noAutofit/>
        </a:bodyPr>
        <a:lstStyle/>
        <a:p>
          <a:pPr marL="0" lvl="0" indent="0" algn="ctr" defTabSz="1111250">
            <a:lnSpc>
              <a:spcPct val="90000"/>
            </a:lnSpc>
            <a:spcBef>
              <a:spcPct val="0"/>
            </a:spcBef>
            <a:spcAft>
              <a:spcPct val="35000"/>
            </a:spcAft>
            <a:buNone/>
          </a:pPr>
          <a:r>
            <a:rPr lang="en-US" sz="2500" kern="1200"/>
            <a:t>2</a:t>
          </a:r>
        </a:p>
      </dsp:txBody>
      <dsp:txXfrm>
        <a:off x="1466904" y="16434"/>
        <a:ext cx="1002835" cy="528241"/>
      </dsp:txXfrm>
    </dsp:sp>
  </dsp:spTree>
</dsp:drawing>
</file>

<file path=word/diagrams/layout1.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Turabian Font Style">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1C27F2-A3D5-4AFB-A1D1-D9A3A29290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eTurabian_dissertation_template</Template>
  <TotalTime>4047</TotalTime>
  <Pages>5</Pages>
  <Words>1929</Words>
  <Characters>10998</Characters>
  <Application>Microsoft Office Word</Application>
  <DocSecurity>0</DocSecurity>
  <Lines>91</Lines>
  <Paragraphs>25</Paragraphs>
  <ScaleCrop>false</ScaleCrop>
  <HeadingPairs>
    <vt:vector size="4" baseType="variant">
      <vt:variant>
        <vt:lpstr>Title</vt:lpstr>
      </vt:variant>
      <vt:variant>
        <vt:i4>1</vt:i4>
      </vt:variant>
      <vt:variant>
        <vt:lpstr>Headings</vt:lpstr>
      </vt:variant>
      <vt:variant>
        <vt:i4>13</vt:i4>
      </vt:variant>
    </vt:vector>
  </HeadingPairs>
  <TitlesOfParts>
    <vt:vector size="14" baseType="lpstr">
      <vt:lpstr/>
      <vt:lpstr>Bilangan 5:11-31: Ritual Sotah sebagai Terobosan Budaya di Timur Tengah Kuno</vt:lpstr>
      <vt:lpstr>Numbers 5:11-31: Sotah as a Cultural Breakthrough in the Ancient Near East</vt:lpstr>
      <vt:lpstr>    Abstrak: Bilangan 5:11-31 dapat menimbulkan kecurigaan tentang  adanya praktik s</vt:lpstr>
      <vt:lpstr>        Kata-kata kunci: Bilangan 5:11-31, Sotah, Zina, Timur Dekat Kuno, Seksisme</vt:lpstr>
      <vt:lpstr>    Abstract: Numbers 5:11-31 could be interpreted as a kind of sexism and repressio</vt:lpstr>
      <vt:lpstr>        Keywords: Numbers 5:11-31, Sotah, Adultery, Ancient Near East, Sexism</vt:lpstr>
      <vt:lpstr>PENDAHULUAN </vt:lpstr>
      <vt:lpstr>TEKS BILANGAN 5:11-31 DAN MISHNAH SOTAH</vt:lpstr>
      <vt:lpstr>POSISI WANITA DALAM DUNIA TIMUR DEKAT KUNO</vt:lpstr>
      <vt:lpstr>PERBANDINGAN RITUAL SOTAH DENGAN RITUAL SETEMPAT</vt:lpstr>
      <vt:lpstr/>
      <vt:lpstr>KESIMPULAN </vt:lpstr>
      <vt:lpstr>DAFTAR KEPUSTAKAAN</vt:lpstr>
    </vt:vector>
  </TitlesOfParts>
  <Company>Toshiba</Company>
  <LinksUpToDate>false</LinksUpToDate>
  <CharactersWithSpaces>12902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Reviewer</cp:lastModifiedBy>
  <cp:revision>380</cp:revision>
  <cp:lastPrinted>2016-11-03T04:06:00Z</cp:lastPrinted>
  <dcterms:created xsi:type="dcterms:W3CDTF">2021-10-08T13:56:00Z</dcterms:created>
  <dcterms:modified xsi:type="dcterms:W3CDTF">2022-07-25T08:17:00Z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zotero-version="5.0.96.2"&gt;&lt;session id="kxA7Dfmp"/&gt;&lt;style id="http://www.zotero.org/styles/turabian-fullnote-bibliography" hasBibliography="1" bibliographyStyleHasBeenSet="1"/&gt;&lt;prefs&gt;&lt;pref name="fieldType" value="Field"/&gt;&lt;pref name="</vt:lpwstr>
  </property>
  <property fmtid="{D5CDD505-2E9C-101B-9397-08002B2CF9AE}" pid="3" name="ZOTERO_PREF_2">
    <vt:lpwstr>storeReferences" value="true"/&gt;&lt;pref name="automaticJournalAbbreviations" value="true"/&gt;&lt;pref name="noteType" value="1"/&gt;&lt;/prefs&gt;&lt;/data&gt;</vt:lpwstr>
  </property>
  <property fmtid="{D5CDD505-2E9C-101B-9397-08002B2CF9AE}" pid="4" name="Mendeley Document_1">
    <vt:lpwstr>True</vt:lpwstr>
  </property>
  <property fmtid="{D5CDD505-2E9C-101B-9397-08002B2CF9AE}" pid="5" name="Mendeley Unique User Id_1">
    <vt:lpwstr>0ff2f2c8-e07c-3fbd-895c-9dcacf798b10</vt:lpwstr>
  </property>
  <property fmtid="{D5CDD505-2E9C-101B-9397-08002B2CF9AE}" pid="6" name="Mendeley Citation Style_1">
    <vt:lpwstr>http://www.zotero.org/styles/turabian-fullnote-bibliography</vt:lpwstr>
  </property>
  <property fmtid="{D5CDD505-2E9C-101B-9397-08002B2CF9AE}" pid="7" name="Mendeley Recent Style Id 0_1">
    <vt:lpwstr>http://www.zotero.org/styles/american-medical-association</vt:lpwstr>
  </property>
  <property fmtid="{D5CDD505-2E9C-101B-9397-08002B2CF9AE}" pid="8" name="Mendeley Recent Style Name 0_1">
    <vt:lpwstr>American Medical Association 11th edition</vt:lpwstr>
  </property>
  <property fmtid="{D5CDD505-2E9C-101B-9397-08002B2CF9AE}" pid="9" name="Mendeley Recent Style Id 1_1">
    <vt:lpwstr>http://www.zotero.org/styles/american-political-science-association</vt:lpwstr>
  </property>
  <property fmtid="{D5CDD505-2E9C-101B-9397-08002B2CF9AE}" pid="10" name="Mendeley Recent Style Name 1_1">
    <vt:lpwstr>American Political Science Association</vt:lpwstr>
  </property>
  <property fmtid="{D5CDD505-2E9C-101B-9397-08002B2CF9AE}" pid="11" name="Mendeley Recent Style Id 2_1">
    <vt:lpwstr>http://www.zotero.org/styles/american-sociological-association</vt:lpwstr>
  </property>
  <property fmtid="{D5CDD505-2E9C-101B-9397-08002B2CF9AE}" pid="12" name="Mendeley Recent Style Name 2_1">
    <vt:lpwstr>American Sociological Association 6th edition</vt:lpwstr>
  </property>
  <property fmtid="{D5CDD505-2E9C-101B-9397-08002B2CF9AE}" pid="13" name="Mendeley Recent Style Id 3_1">
    <vt:lpwstr>http://www.zotero.org/styles/chicago-author-date</vt:lpwstr>
  </property>
  <property fmtid="{D5CDD505-2E9C-101B-9397-08002B2CF9AE}" pid="14" name="Mendeley Recent Style Name 3_1">
    <vt:lpwstr>Chicago Manual of Style 17th edition (author-date)</vt:lpwstr>
  </property>
  <property fmtid="{D5CDD505-2E9C-101B-9397-08002B2CF9AE}" pid="15" name="Mendeley Recent Style Id 4_1">
    <vt:lpwstr>http://www.zotero.org/styles/chicago-fullnote-bibliography</vt:lpwstr>
  </property>
  <property fmtid="{D5CDD505-2E9C-101B-9397-08002B2CF9AE}" pid="16" name="Mendeley Recent Style Name 4_1">
    <vt:lpwstr>Chicago Manual of Style 17th edition (full note)</vt:lpwstr>
  </property>
  <property fmtid="{D5CDD505-2E9C-101B-9397-08002B2CF9AE}" pid="17" name="Mendeley Recent Style Id 5_1">
    <vt:lpwstr>http://www.zotero.org/styles/harvard-cite-them-right</vt:lpwstr>
  </property>
  <property fmtid="{D5CDD505-2E9C-101B-9397-08002B2CF9AE}" pid="18" name="Mendeley Recent Style Name 5_1">
    <vt:lpwstr>Cite Them Right 10th edition - Harvard</vt:lpwstr>
  </property>
  <property fmtid="{D5CDD505-2E9C-101B-9397-08002B2CF9AE}" pid="19" name="Mendeley Recent Style Id 6_1">
    <vt:lpwstr>http://www.zotero.org/styles/ieee</vt:lpwstr>
  </property>
  <property fmtid="{D5CDD505-2E9C-101B-9397-08002B2CF9AE}" pid="20" name="Mendeley Recent Style Name 6_1">
    <vt:lpwstr>IEEE</vt:lpwstr>
  </property>
  <property fmtid="{D5CDD505-2E9C-101B-9397-08002B2CF9AE}" pid="21" name="Mendeley Recent Style Id 7_1">
    <vt:lpwstr>http://www.zotero.org/styles/modern-humanities-research-association</vt:lpwstr>
  </property>
  <property fmtid="{D5CDD505-2E9C-101B-9397-08002B2CF9AE}" pid="22" name="Mendeley Recent Style Name 7_1">
    <vt:lpwstr>Modern Humanities Research Association 3rd edition (note with bibliography)</vt:lpwstr>
  </property>
  <property fmtid="{D5CDD505-2E9C-101B-9397-08002B2CF9AE}" pid="23" name="Mendeley Recent Style Id 8_1">
    <vt:lpwstr>http://www.zotero.org/styles/modern-language-association</vt:lpwstr>
  </property>
  <property fmtid="{D5CDD505-2E9C-101B-9397-08002B2CF9AE}" pid="24" name="Mendeley Recent Style Name 8_1">
    <vt:lpwstr>Modern Language Association 8th edition</vt:lpwstr>
  </property>
  <property fmtid="{D5CDD505-2E9C-101B-9397-08002B2CF9AE}" pid="25" name="Mendeley Recent Style Id 9_1">
    <vt:lpwstr>http://www.zotero.org/styles/turabian-fullnote-bibliography</vt:lpwstr>
  </property>
  <property fmtid="{D5CDD505-2E9C-101B-9397-08002B2CF9AE}" pid="26" name="Mendeley Recent Style Name 9_1">
    <vt:lpwstr>Turabian 8th edition (full note)</vt:lpwstr>
  </property>
</Properties>
</file>